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8" w:rsidRDefault="00AC1F07">
      <w:pPr>
        <w:rPr>
          <w:rFonts w:asciiTheme="minorHAnsi" w:hAnsiTheme="minorHAnsi" w:cstheme="minorHAnsi"/>
        </w:rPr>
      </w:pPr>
      <w:r>
        <w:rPr>
          <w:rFonts w:ascii="Calibri" w:hAnsi="Calibri" w:cstheme="minorHAnsi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24150" cy="6096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9C8" w:rsidRDefault="009F39C8">
      <w:pPr>
        <w:jc w:val="center"/>
        <w:rPr>
          <w:rFonts w:asciiTheme="minorHAnsi" w:hAnsiTheme="minorHAnsi" w:cstheme="minorHAnsi"/>
          <w:u w:val="single"/>
        </w:rPr>
      </w:pPr>
    </w:p>
    <w:p w:rsidR="009F39C8" w:rsidRDefault="009F39C8">
      <w:pPr>
        <w:jc w:val="center"/>
        <w:rPr>
          <w:rFonts w:asciiTheme="minorHAnsi" w:hAnsiTheme="minorHAnsi" w:cstheme="minorHAnsi"/>
          <w:b/>
          <w:u w:val="single"/>
        </w:rPr>
      </w:pPr>
    </w:p>
    <w:p w:rsidR="009F39C8" w:rsidRDefault="009F39C8">
      <w:pPr>
        <w:jc w:val="center"/>
        <w:rPr>
          <w:rFonts w:asciiTheme="minorHAnsi" w:hAnsiTheme="minorHAnsi" w:cstheme="minorHAnsi"/>
          <w:b/>
          <w:u w:val="single"/>
        </w:rPr>
      </w:pPr>
    </w:p>
    <w:p w:rsidR="009F39C8" w:rsidRDefault="009F39C8">
      <w:pPr>
        <w:jc w:val="center"/>
        <w:rPr>
          <w:rFonts w:asciiTheme="minorHAnsi" w:hAnsiTheme="minorHAnsi" w:cstheme="minorHAnsi"/>
          <w:b/>
          <w:u w:val="single"/>
        </w:rPr>
      </w:pPr>
    </w:p>
    <w:p w:rsidR="00351C96" w:rsidRPr="0041107B" w:rsidRDefault="00351C96" w:rsidP="00351C96">
      <w:pPr>
        <w:jc w:val="center"/>
        <w:rPr>
          <w:rFonts w:asciiTheme="minorHAnsi" w:hAnsiTheme="minorHAnsi" w:cstheme="minorHAnsi"/>
          <w:b/>
          <w:bCs/>
          <w:szCs w:val="28"/>
          <w:u w:val="single"/>
        </w:rPr>
      </w:pPr>
      <w:r w:rsidRPr="0041107B">
        <w:rPr>
          <w:rFonts w:asciiTheme="minorHAnsi" w:hAnsiTheme="minorHAnsi" w:cstheme="minorHAnsi"/>
          <w:b/>
          <w:bCs/>
          <w:szCs w:val="28"/>
          <w:u w:val="single"/>
        </w:rPr>
        <w:t xml:space="preserve">Hogares en “modo verano” para </w:t>
      </w:r>
      <w:r w:rsidR="0041107B">
        <w:rPr>
          <w:rFonts w:asciiTheme="minorHAnsi" w:hAnsiTheme="minorHAnsi" w:cstheme="minorHAnsi"/>
          <w:b/>
          <w:bCs/>
          <w:szCs w:val="28"/>
          <w:u w:val="single"/>
        </w:rPr>
        <w:t>el ahorro y la eficiencia energética</w:t>
      </w:r>
    </w:p>
    <w:p w:rsidR="00351C96" w:rsidRDefault="00351C96" w:rsidP="00351C96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351C96" w:rsidRPr="00351C96" w:rsidRDefault="00351C96" w:rsidP="00351C96">
      <w:pPr>
        <w:jc w:val="center"/>
        <w:rPr>
          <w:b/>
          <w:bCs/>
          <w:sz w:val="36"/>
          <w:szCs w:val="28"/>
        </w:rPr>
      </w:pPr>
      <w:r w:rsidRPr="00351C96">
        <w:rPr>
          <w:rFonts w:asciiTheme="minorHAnsi" w:hAnsiTheme="minorHAnsi" w:cstheme="minorHAnsi"/>
          <w:b/>
          <w:bCs/>
          <w:sz w:val="36"/>
          <w:szCs w:val="28"/>
        </w:rPr>
        <w:t>¿Cómo reacciona una casa inteligente cuando llega el buen tiempo?</w:t>
      </w:r>
    </w:p>
    <w:p w:rsidR="00EC265D" w:rsidRDefault="00EC265D" w:rsidP="004B242D">
      <w:pPr>
        <w:jc w:val="center"/>
        <w:rPr>
          <w:rFonts w:asciiTheme="minorHAnsi" w:hAnsiTheme="minorHAnsi" w:cstheme="minorHAnsi"/>
        </w:rPr>
      </w:pPr>
    </w:p>
    <w:p w:rsidR="001123A1" w:rsidRPr="00F870BE" w:rsidRDefault="001123A1" w:rsidP="00F870BE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 w:rsidRPr="00F870BE">
        <w:rPr>
          <w:rFonts w:cstheme="minorHAnsi"/>
          <w:b/>
          <w:sz w:val="24"/>
          <w:szCs w:val="24"/>
        </w:rPr>
        <w:t xml:space="preserve">Las viviendas ya se preparan </w:t>
      </w:r>
      <w:r w:rsidR="00C51A62" w:rsidRPr="00F870BE">
        <w:rPr>
          <w:rFonts w:cstheme="minorHAnsi"/>
          <w:b/>
          <w:sz w:val="24"/>
          <w:szCs w:val="24"/>
        </w:rPr>
        <w:t>por sí</w:t>
      </w:r>
      <w:r w:rsidR="00561871" w:rsidRPr="00F870BE">
        <w:rPr>
          <w:rFonts w:cstheme="minorHAnsi"/>
          <w:b/>
          <w:sz w:val="24"/>
          <w:szCs w:val="24"/>
        </w:rPr>
        <w:t xml:space="preserve"> solas </w:t>
      </w:r>
      <w:r w:rsidRPr="00F870BE">
        <w:rPr>
          <w:rFonts w:cstheme="minorHAnsi"/>
          <w:b/>
          <w:sz w:val="24"/>
          <w:szCs w:val="24"/>
        </w:rPr>
        <w:t>de forma automática para adaptarse a los cambios de estación</w:t>
      </w:r>
    </w:p>
    <w:p w:rsidR="001123A1" w:rsidRPr="00F870BE" w:rsidRDefault="00043547" w:rsidP="00F870BE">
      <w:pPr>
        <w:pStyle w:val="Prrafodelista"/>
        <w:numPr>
          <w:ilvl w:val="0"/>
          <w:numId w:val="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639445</wp:posOffset>
                </wp:positionV>
                <wp:extent cx="5400675" cy="1762125"/>
                <wp:effectExtent l="0" t="0" r="9525" b="9525"/>
                <wp:wrapSquare wrapText="bothSides"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762125"/>
                          <a:chOff x="0" y="0"/>
                          <a:chExt cx="5400675" cy="1762125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U:\Techsales Comunicación\CLIENTES\Loxone\imágenes\(c)Loxone-Smart-Home-02 baja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4" descr="U:\Techsales Comunicación\CLIENTES\Loxone\imágenes\FS_Family-Felberbauer-Ternberg_04-1024x68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0"/>
                            <a:ext cx="26384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.45pt;margin-top:50.35pt;width:425.25pt;height:138.75pt;z-index:251660288" coordsize="54006,17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Z3VtWAwAAGgoAAA4AAABkcnMvZTJvRG9jLnhtbOxW3W7TMBS+R+Id&#10;rFzBRZYf0p9F69Do2jFpjIltd5WQ6ziJIf6R7aydEA/DM/AIvBjHTla2FokJLhASF03PObFPvvP5&#10;fLYPXq55g26oNkyKSZDsxQGigsiCiWoSXF/Nw3GAjMWiwI0UdBLcUhO8PHz65GClcprKWjYF1QiS&#10;CJOv1CSorVV5FBlSU47NnlRUwMtSao4tuLqKCo1XkJ03URrHw2gldaG0JNQYiB53L4NDn78sKbFv&#10;y9JQi5pJANisf2r/XLpndHiA80pjVTPSw8C/gYJjJuCjm1TH2GLUaraTijOipZGl3SOSR7IsGaG+&#10;BqgmibeqOdGyVb6WKl9VakMTULvF02+nJec3FxqxYhIMAyQwhyUaohPdKumoWakqhxEnWl2qC90H&#10;qs5z1a5Lzd0/1IHWntTbDal0bRGB4CCDZRoNAkTgXTIapkk66GgnNazNzjxSz34xM7r7cOTwbeAo&#10;RnL49SyBtcPSr7sJZtlW06BPwh+Vg2P9sVUhLKjCli1Zw+ytb05YOgdK3FwwcqE75wfh6R3hpxxX&#10;VCDwC2oINOd1vriipDa4oQZNJW8FI5iwb1/FYnp2Oju/ml0uzuQaBLVg/NsXmEzN4hl53sXCSwBk&#10;w9eS0zBO0RJ/wHsfVOU4d2gcgA4OdnSdSfLRICGnNRYVPTIKJAPr5EZHD4d790Ety4apOWsa1wLO&#10;7lmDCrba8yfEd61/LEnLqbCdljVtgEApTM2UCZDOKV9SaE19WiTQP7CPWOhP2BhY48UGLXZmrPu6&#10;azYvt0/p+CiO99NX4XQQT8MsHs3Co/1sFI7i2SiLs3EyTaaf3ewky1tDoXzcHCvWQ4foDvifaqvf&#10;hTrVevU7wjyQu38PDUKOGYfRaPIOyIVxYFtNLamdWQKBfRwGb154tn8Q7JbCgAbRcvVGFsACbq30&#10;JDxGg+kwG+0PYP/b0uBGSdAK2tgTKjlyBlAOSH16fAN1dLXdDXGohXQL72tpxIMA5HQRj98h7k0o&#10;oOs/MP4ZiWZbEgX/TyQ6v3w/x5w1t+GcNkuql7ilOryiWoBTvY+zMInTbD0cv/j3BQu72X/BPkaw&#10;KRyJqdPm7tGZDl+MMzgt/7Zs/TkLFxC/s/WXJXfDue+Dff9Kd/g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kGGmXOAAAAAIAQAADwAAAGRycy9kb3ducmV2LnhtbEyP&#10;QU/CQBCF7yb+h82YeJPdgkit3RJC1BMhEUwIt6Ed2obubtNd2vLvHU96fPNe3vsmXY6mET11vnZW&#10;QzRRIMjmrqhtqeF7//EUg/ABbYGNs6ThRh6W2f1diknhBvtF/S6UgkusT1BDFUKbSOnzigz6iWvJ&#10;snd2ncHAsitl0eHA5aaRU6VepMHa8kKFLa0ryi+7q9HwOeCwmkXv/eZyXt+O+/n2sIlI68eHcfUG&#10;ItAY/sLwi8/okDHTyV1t4UWj4ZVzfFVqAYLteB49gzhpmC3iKcgslf8fyH4AAAD//wMAUEsDBAoA&#10;AAAAAAAAIQDYiaaDJzAAACcwAAAVAAAAZHJzL21lZGlhL2ltYWdlMS5qcGVn/9j/4AAQSkZJRgAB&#10;AQEAYABgAAD/2wBDAAgGBgcGBQgHBwcJCQgKDBQNDAsLDBkSEw8UHRofHh0aHBwgJC4nICIsIxwc&#10;KDcpLDAxNDQ0Hyc5PTgyPC4zNDL/2wBDAQkJCQwLDBgNDRgyIRwhMjIyMjIyMjIyMjIyMjIyMjIy&#10;MjIyMjIyMjIyMjIyMjIyMjIyMjIyMjIyMjIyMjIyMjL/wAARCAC5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0yXi3evKPHt5/Z/jPTLzJ&#10;/cRxsfpubP6V6vcf8ezfhXj3xVtJPtqXi8oESIgMMj7x6Zz+lXMzW51d8wE28H5TyDTEkHrXKXWs&#10;zSfDf7dDJtubeIRFupDKQP5YP41xVl4+1u3x5nk3CjrvTB/MVhyt6o2UktD2dWqVTXm1j8TrfgXl&#10;hLH/ALUbBh/SulsfG2hXuAt8kbH+GXKH9aLNDujqAaeGqpDcwzqGilR1PQq2anBqQJg1R3T/ACxd&#10;eZB0FKGpkw3PF6BqqL1E1dFzdTwagzTgaRVibNGajDUu6gLD6SkzSZphYXNRyzRQrmWREHqzAU4m&#10;oppYIk3TvGierkAfrSbAUiG5hKnZLG3XoQaybzdp8TR3Ktcaa4wxPLw/4j36imSJoc8he3v4La4P&#10;SS3nCH8R0P40NcalaQuLkfb7bH+vt0G4D3HQ/hWM5aGbZhXengzRWrygqyf6JdLj5vZiM5+neoYN&#10;5WWCfak0R2yQ4CqB6/j9c9sU5r+wSFobfz5LeU8q4AaFs/wkdP8APFVp76K2ZHiVridIwonZTtx/&#10;s5P68+1cE0pHM2i2bwx9WLxFehXJ/H/69Z11cwXN5u3qnnIVZmjBIYfljOajPnTx/apJTJDvw4Mm&#10;CD2GBVK4mhtozMRIJAcEfNgfXjg/jSipbXuL3mhjQv5cLkKTMvyJGMsccVraZHZ2Np/aEqFxkLAg&#10;5MknTj8QfoATwcVgf2tAyGSQsksUTrE6JnJIOM8VrWV5aXmr6NDG80kdqh3qygfMBnoOcZ71004q&#10;Luio0kiO71B7GGPUdRhWTUHJa2jZeIU4wzL0AGPlX6n0z1GmJJpWhXmrTRhZxbNdzORnfKwPlgk8&#10;8Dnr1auZmgGqXMEFwhXUfPeWeVztDwZJbPuBgADtx2q9Pe3Go6LfWdtvkXUrzcGI+6NoJGcdhn8K&#10;6oaO5XL0N3xDq02mXlp4gsI43s7q3jN3G3PmjO0L+Tf+OiuOkMOlau17p4P2VpCqop6K4OB+ef8A&#10;vmqlvrov/Dtvpl3JjyQUAPoGVl/kR+FTa7IftS2NlGrm8jjaML/DkjAH5HHsxrOpLmBx2TI7i3aK&#10;VoYQZZY7gwxhGyJCSSPbggcDuaNcuIbQpoQuTKyHzr6RFz5sx5xnPRePx+lS6dNHo8huZkZpbGIs&#10;gI4MrdM49yufrWHaWxmuXmmcyXMrZYscZYnPei9kXcktLKFJS7DzGjAIXJZix5ACjv2706G2t5Y5&#10;LvVfMjjYkwwRqFL9847D36fWq7XlvaljDL5pB2s2evqM+59M5H41LbPdXs8c8Vs11I8gXEh/dgnj&#10;ByevTqRV6oET22nw3MBkdyoLfJFFtJx6/MRx24orS/4RPWUnlS6ntbW4RsGDcgGCAdwJIQ9cYDE+&#10;1FLlZVz3+5/49j9RXj3xQ0+6N+t8EXyMxxBgwzu2sSMda9hu/wDj3/EV4145ge68ceQsix+YsShn&#10;HGeMfriuypsQtzIUEfCjUCerXB/9CWua8NWMN00wmiWTGMZOCOvSusuomi+F17G4w4umDAeokA/p&#10;WJ4ViGLgnb/D95SR3pR2LkXn8PWIPzW0oHfjd/8AXrOvPC0RJNrcR/7r5X+ddV5Qyu0JnPGyTB/C&#10;p5lf+My4x/y0UOPzFUZ3POpLDVNI/fI0kKg/6yGXA/Q1q6X408SQyCOO4W6A52zqDx9eD+tdJqHh&#10;+61jQ7qSwjSWWAgtGgO5hnsO5rJ8OaRFpt48+oDMyAr5OMhTx8p9W9R0Xv8A3TDszVKVrnT6d43u&#10;U06S91rTDbQIMK6Nkyt6Kv8AXOKvWPxB8O3+0G7Nu2fuzIRj8RkfrXP3shvpt8oU44VQcBRWZcaN&#10;aTZLwgkjqVH86jlQ/aHrMM8M+fJmjkx12MDipua8fvdEWa3t723nlhnjHkuyNg8fdP5fypbfVfFm&#10;m4+z6q06D+Gcb/1OaXKyudHsGaXNea23xH1e2wupaNHMB1e3Yqfy5/pW5ZfEjw/ckLcPPZue00Z/&#10;pmlZofMmdfmjNU7PVdN1AZs7+2n9kkBP5dat4NK4wqGaaCNvmTfJj7qruOP6Cnv5mMR7d3q3b/Gs&#10;rUzDZ2jzXJExUbm8wYjT3KjqfQHJPr3qW7Et2RXvNWt5AR/Z9rIvTMzBh/46rD9awJ9Qt7KdpYEW&#10;0YgHNu5VfyOKnghuJ5hf34Zp3GIIHGfLU9CV6ZPZenc025srVLr7RdEucZ2jBIPp9fU49uOMc87y&#10;RzybZR+0XLXf2p2Iyp5WMMWH+0PT3NZck0NxKx8v94SceVwB9F6V0yaIJWF1dB4FUfJEnBGeme+T&#10;+f8AOpj4dSWSNBvgAGVhhA3c92Pb8Sc84qFSY1Tb3OK8i7cs5aYxj77nOFoEzw3imS0jlVFzk5+c&#10;eoz+mK9HXRdOt0UXK2/H/PWQt+rf4CqWpaPpOwXUcRbyhwsLb1/IdPyx/OtPY2RXJY4mA2yy71j3&#10;xsGV9xwT159j09abv+1iMvEfOAzE8ZGPTofx6VqT6PDNAJIGLZKgyRxMUJJyQeAB17envWe4sdPv&#10;gJNzw5AkWMnHQgkdwwODg9+KlJomzI7m585ppmSeTA8tJkzlWA/iBz1HX5u1dF4NvLaS1hsPMMUz&#10;Sl9h5EmVA4PYjB496z7C9geXUIJZ1EN5CxEjcDzVGQw7c/1xWIjRw6bHNEZ47pGUB1JAxuJ5/THP&#10;arjJ3TGV0sYIdd1G2uQy26NKoYcYIzg/hxVjSoTHcx3Ml2qtGnmRu7bRgEAcnpxn8qpO1xqd7IUU&#10;q8/3mHT3Oa6E+EY9Iikn1Pdc20IHMcmw5IB6MOmP51Vru4eZnX19avHiKWSWQyMXyg2ZzweevGOa&#10;zpku9QidIESNB99yQoAPQZJwKm/spoI4b+aMtZ/O6ljtEjDbhcdSCSAcc459a1dBsdQ8QaiLG3M4&#10;soF8yZIXCt5eQG257kHHv9OKrzDl1uZWgWDR6jD+6tJEBIHnp5qDAySVB5HueK9MhuNavzBpGn3V&#10;t5E0e94zZiJJE/vthuE9OeewNNm0bQ7O+XTrZPN0iBBd3UkYDyHukJc8Y74AGc85NaFhrtroEEkt&#10;3aLJqt23mTS3Jwqf3UBfAwowOM1S3K2MrUvh3q17KwjktJ4shvLspZI41OOuNhH5UV1tpf8AinXY&#10;ftNjNoxt84U/amkA9vk2iiq5UGh0lzzCB/tV5R4yg83X7l4nYTo8agMFK8quOvOa9YmGYx9a891e&#10;3tp/Fu4TMblJ0Ji8vK7QoOc+tb1CYvU5jVInT4dXUMjKzJcMpYd8SVieF42VZ8B+SPu10mup5fgm&#10;4Tj5rhjx7yE/n2o8CaA2qw3DIoYKwH6VVON0E3qRzukSb5ThVPO+H/CpiqfweVn/AKZSFf0Naeva&#10;A8GmzNGQ6xSoku2TPl5YA5Hbg96pRwzP50s5VIy37ppcfOvY/Sm97GZb8NkjxJaQSNOI5mZSueGI&#10;UnqPpVebXdF1TXJtO1GzdLm3Z4xdKNpXDYx6+nWn6VH5HiHS7hBGVE+dyZ5+VqzfEOnm1+I2pGMH&#10;bMvnLgZzuCk/rms5U1Jm8KjjHyL114dlSMz2EovLfrlMFh9R/hWIy4cgjB6HIxV+C5ubGXzIJTG3&#10;0Iz+HStE6nYaoQmqQiKXGPtEI5/Ef/rqbTjvqL3J7aMxbQBmkt2+7MuB/vDkVV2Y4IwR1Fbd34eu&#10;reP7XZSLeW4ORJD1H1FZt5tMqzL92Ubseh7j86E09hOLS1KjICOR+dV5LOCXIaNSPpVs/WmnrVWI&#10;uZMuhWjHdGpjYdChxU8E+v6aP9C1q4Cjokp3r+R4q8cU1/u1NilIsWnj/wAQ28rQ3ljbXewAlkOx&#10;uf0/Sr03jDT9QubOXUra4trePdJ5LLuDyDoWI7DmsGEf8TK6/wByP+VXAo3BsAkDA46VMoJjc31O&#10;stbqxvJ3ni1GKSfJO3dgg8djz+HpgVZ0/S/K23UiBpmOIgedvq59T1P/AOuuJa2gZWIiAdhjI4x/&#10;nP8AnFV7e1v7EZsNTu4AP4RISv5dKzVIFJXuz1ARNv8ANYZbOIwf4fc+5qQQIsTKFDE8sWP3j715&#10;/b+JfE9oAJPs16o/vptb/wAd4rQg+IaI2y/0q4hf/pkRIP6Gq5WWpI1LvS3kLC2jjj4y0hXgD8c/&#10;0+lWLHw5CVWW6GEwD5ZHLe7E9PoMVQtfGM2vB4/D+nG4C8PPcOI41/Pk/StCHwtqerhX1zWZtrf8&#10;utmDEv5n5j+VNQEYviifQ7DaLSYx3bvtkFvIWJUg5BHPXoPz7VgX0D3McksNikduh8tI5RhozkH8&#10;T0H/ANcmvWdL8P6RoZP2Cxjjkx/AMufxOW/lWFqWgXssUi2yQJtRjLGoLyTAkk5A78k8+n0rOcHu&#10;gaucNc+Fp7J7ZJQ2SXE8TLghlxgDHO0hh2rnY1ur37YiJI0xQPsUc4BOfyr0z7RMbu1m86SWW4Hl&#10;lxgEuo+U/L83cNknOKztR0tbPxxDcWwPk37eUoJIOHUHoCTyW/zmp5SeU45r+0bUFNpGUtvISFEX&#10;gqdoPzHv8xOTXTeMblTbwLGubaSPzDx3UGIcnk8rn8K465hitryVcbk+VlG3ZhiBnI+v8qvzwmRk&#10;ZWUP+6hjHQMzjO4+3+Io1vYWoww3U6WVuyr5NrlYoRwXkY9Tx1Jx+C1634Y0XT9D8OwXspgmvRvn&#10;aREMjnPGMAcDGOD3x3rI8M+HQWk1G9fzmjWIW5dN5LOm0cdOCQR3r0KS3ht7eOB43bkMtsGCr8vI&#10;G0dADg59frWkI9WUjAj0LyVtJb2DFzcTm6uvMfCl+CFCr0A4/wC+feullmtkjMUssaoRyioqKfxa&#10;ql5bPMYGlkwPMxstwQOh6t94/wAvatBLWCFflgjTH95v/ia1SsBxutQaWblLfR7HR1uyvmSyySlQ&#10;F6AEoRkk849j7UV2cSLGXMPBdtzGKLqfc0UWAgflR9a4xI0ufF97thAkhlUs+45YYHGOldmeg+tc&#10;lZRtH4o1aUlRukGBnngVpPdGRyfilUXwuY4wfMkm3BQp5+Yk1J8O28MpFImpW0s148hVRD5hYggY&#10;B2e+etaHxD2w+Co3TAzdKP5mr/wzkKfD3UJra4liuvNcKsZU9FGCQQcAeoprRMa1L2r6p4P0zRZN&#10;MsrNrKW8kEbKYskBiNxLZJHy5PBz04og1LwrL5kt3oFnPpsTtH59vB5pgRTtDyrt4DYyD1x271zt&#10;vb6JdX7HW5Cl5LfoxtypPy4AO52OSQAcj3/LpZNNsrTc3hvUoJbBh8qpcEtZEjIzzkxMeGB+7nIx&#10;ipT0HqaWoaH4bTTLXVNEhsihnXZLbhccg9xWReeGxrniG3lGMrZOhPurrj/0I1OdC0y20m11O2sp&#10;tNvWuhFd2izN5e/BzlScHsQR61rae0puDFBP5DuQok2BtvI7H8KcZWabK5bwaOM1Hwnd2ZOOQPQ1&#10;zlxZywsd8ZOPxr2y70fWZAAbyxlBOPmt2U/ox/lXM6l4I1yclo47B/ZZCP5it+aD3MHGaPMo7+5s&#10;JfNtJnhbuASAfqOhrZe8tNb8P315e2iLcWqgCWL5SXbgcd/ep7/wD4pQkrpe8f8ATOZT/WpBoGo2&#10;fga+tZbKYX0sgcxBMtgMuOPoCfxrnnTi3dG1OUkrM4dS+OG/Snrnueajltr+24ltZY/95GFVxPJk&#10;jYRjrT5TO5d5+lI33arC5I6qfwFOa9jA+dsfWiwXH24/4mNz/uR9PpV0LWTHqMCX07hjJuVANvPQ&#10;VY+1zTdNsSn8TSaJbNDciLlmCj3NRG+TpCjSH1AwPzqjsj87945c4z85zV2N0AAXGKOUXMGbq4OG&#10;cRqf4U6/nW94T0OCbxJbJdRKyhhuWUbtwz05rO09v34IPPsf/r11HhYEeKYDjHzDtjv9BQtxot+F&#10;LK3tNKzbQJGzTXAYoMEgTMBnkduO341vWy7bcfwqT9Af/QR/OqfhYA6QBk8T3XGf+mze/wDStq2i&#10;CxhgoDevenNamqZGquVCgZTrgjj/ANlX9DSeU8kzRnKqUwDnOPw+Vf0NXwvPH6UwJ/pmcfw81Fir&#10;nnXiZG02ZnRwgmmWRE7CUfLIABgcgkj2Y1Dq9zt8JQXzrGZrS+EYKNtYMqpnGB/sDmui+IumvJof&#10;22M/6lw578j37cfyFcYDbaho9/5ZBuLiRnjLIMoqxbmA9Ac/oKwl7srFWbOS1JRLdTygMhZEaVCO&#10;5IP5dD+NbWl2tvLDO0k4edLclUI43OY0QD3AJrm5neGa9jPDFQjAnoQw/wAK6zTmga2dLWcAo6uq&#10;yvhnYNGqj6Akn8KlP3mxI9UsZleO3MQ3QiRzFHuwGx+7TgdBtAP4H0rftrcRKWyJJW5d0j3Z9gew&#10;HYVieGbVRPeTRj9xbv8AZLbaAMqgALZPGScj8D610TEfxt/38kP/ALLXQgKmoAssJYOcSD7zA9j6&#10;cip12n7hTP8A0zQufz61DehdkRAT/WDkRn0PcVaw7DnzGH+04A/TmmAwhieRK3+8yj/69FIQgPzG&#10;AfVif50UAUx0rL1TRPtc631mVjv41wrHo4/ut7VqLU0Y5rSSuZnnvjyMQ+CoZry2DML1SYC3y7tr&#10;cEjt9KzNH8Ra7beCJL2ynsoYxMUCpiMxZKruKgcqN3HvknNdF8SEj/4RGIThjH/aKZC9SAj1zmma&#10;ILv4U3l1aiOB1uXmkkdwA2wAInPf5iR71MthLQ52HU47WP5iZJo4C1xKw3lmkYMNu7oRwCfr1rsf&#10;h9oWnajrG95JZ7GIh0BcjE3HzA4HGcgj/d9a5Ke2W60ueS7sTYmCS2hmhSPblQhBOTyGyM9Od3Nd&#10;94W1ez0a508xWM9vbwxm1llWF284EKykqMnfznPQ549pjuC3O48XxpHplhEihYxdIAAMAAK2P5Vz&#10;VnOy3jFT8u8HPtjH8wa3dc1Ww1rSIZrC4Eqw3ah/lKlTtPBBAI61zulwiYYLbclgT7Bif5GmbxPS&#10;0fz7RZF/iUMPr1qUEFQR0IzWJ4cvDLbm2kYFo+V+nf8AI/zraTgFfQ0CHE4GT2rnrCQXF6lxn/WX&#10;D/opx+la2pTeTYyHOCRtH4//AFs1kaOirYWMgx+8m3gjvlWoA6BkVxhlVh7iqU+iaVdZ8/TLOXP9&#10;+BT/AEq/RQBzVz8P/Ct0SZNGt1J7x5T+RFYt38HfCV1nEF1CT/cnJx+ea7+indi5UeNxfBvS5tc1&#10;Cyg1C5jjt44mQuqsTu3Zz0/u0lx8DphzbaxE3p5kJX+RNelWH/I2az/1xtv5PW3T5mRyRZ4LP8GP&#10;EUTlorm0lGOiysP5iqx+Gnim3/1llvx3R1b+XNfQdFHMJ0kzway8GaxFIPOtpI/XdGwH59K6bRPD&#10;x07VI7mW5gRVI3D8fwr1OkKqwwwBHuKrnXYSpW6nAeFbGM6OMXCnNxcEAN6ysfX+lbUdisceN6n8&#10;KreF0QaRtCjHnz8dv9Ya2THHsHyj8DQ7XGmZxQL3zj0qEA/a8qB93tV9oUzkdfY1znifUrjSLX7T&#10;aqC5O0lwSB/KoehcVd2NTULFdS0q6s5RujmiZSMdOODz714boS7Ir6MzFHjiAUk9crJn8MDFb8/j&#10;DXZ3/wCP5k/65qF/kKwtuCSMAkY4Fcs2pNNHXCi0nc5O+mSbULuXGBLMzAnsMk1qaJOllHDqjZlY&#10;XipJCcFWQKSePbn26VouuB2H0rNuc+p/OpW9x+wt1PoPwzpwsfDllCFTc0YlcKpcBn+YgDoBkmtc&#10;Kw4XePZFCfzr5Re5nhcGOaRDn+FiK+i/Afnv4L057yczzSIXLSlpGwScD8sVvGVznlDlNm/DrHGS&#10;HB39WfB6H0p+Ubo1uT7fvDWCviC3n8Q6to9wLeBtPMcqnySpaNkyzH0wf6V4z4p+NfiKXXrgaHfe&#10;Rp8blYR5SkuB/Ecjv1xWlmQfQctxHaoJJ7nyYycBmQxrn05or5F8TeNNd8WyxPq14ZFiHyRqu1FP&#10;c4Hc0UWQz6ujqwnFV4u9WVrRmRxnxQH/ABSUAHfUB/6A1YXhaOa58JLZT/PA7ytbQI3zSyjHJ/4E&#10;Y1H+8a6D4qrt8J2X+1eg/wDjjVd+EWmRN4ebUJCJHMhjjUj/AFYVsnHuSR+QpP4QS9457WrB9UWR&#10;Es9l9FYpGwL8zS7YwcjuwywB75Fbkd5LZ3nhrULqTy5JZkt7kL8qsuxlXjp8rBx+Vbl6oe4lkeNP&#10;MM6zbtvIZcAY/BRVjSba1l0t1vLdZord2ZNy7iN7bm/U1gr3NOXS5Y8YER6XFtABecAn/gJ/wrjo&#10;H+zBZS2GRWUnHbAz+ldP4yukn8P27qj7XmGQRgjGc1xrzxqIdyLsEqBWHYMuM/0qmawV0bVjqo0y&#10;aO4cjYsmGGeQvQn6Z/mK9CR1kVZEIZXXII715Wm155LWZjsliYdcENkcAd+/5VpeF/Eb6U/9l6jJ&#10;ujBxG/8Ah/h2pphKPVHReKrvZB5KsN+wnbnnJ4H9amiUW9jpUa9FdBj2wawbh5NQ1EyFAWd/lJPA&#10;UdMn0HJrQ1W8jR9PELhhFIA2P90H+tMjyOroqE3CjoCT9Kd5wx9007MnmRJRUfnJ3qM3S/wqT9eK&#10;LMOZGZp//I2a1/1ytv5PW3XMabdsfF2v5ACpFbc/8BetY6nEGwZR+Ap8rI9pFGjRWcdTjHRs/QVK&#10;L+PGfMGKOVj9pEuUVAlyrnCsp5x1qRZAwPHSlZj5kch4b+bSTwf+Pif/ANGGteJcJ0P5f/WrnfCN&#10;2LjSJiI3wtzPz6/vDXQRbtmTEwB9R/8AWqnuSh75Azz/AJ/GuX8YRifRbg4BKbWzx649feulaQdM&#10;Yx6//s1ka0EuNLvo+MmEkc+nP90elSy4uzPGSPmP1pGwOKtMhDHjvUbA46VyM9FPQpSdKzLnvWvK&#10;Misy5HFIbMOVd9wqjnJr6n0a2ay0OwtSHAit0TBdQOFHpXzRo1mdQ8T6faYz51yidM9WAr6m8rbg&#10;hUx7Q1tBHFVep89fGBrjTvHlzd21xJCZrJVfZITvUjaQT6cdK8khiDv83U817J8fE8vXrWT+/Zgf&#10;dx0dq8gX5XQ+2K3ZmRXKKjAAcfWiluz8wopCPsWHvUwPFQQ9DUoOWA9Tir6mRyvxBSTWdDhsLFo5&#10;bmC7y6FwNoCkf1rztPDfiqCPZBL5KddqXW0flmuj8QSxnxJq6iUD/SmxmQDv/wBdV/lVNY42AJdW&#10;9g+f/ahrkded9DtWHhZNna6Tqcq6Xax6lhblYgsuG3ZI4zn360vii8a78Jyafo95Et1cSr5jM5Ta&#10;g56gdcgV5w7+YPltgforH+SmrMNlgq5t8cZ/1J/+NVnzSTuaqnBqxoeHdH1axnmlvtQS4jwAqpK7&#10;kHn1FazSeVBOdgKBEYfL2BJP/oBP41V0tPIsrmRYwu51GdmMkkdtq5wM9fWtAWakzZX/AFT7VG4/&#10;MGyOf++m/Ot1JyV2Q4qOiJLtpGxJF9+NsqhH3j1I+h6U+8TT73TIb1g0CyL87bdwRx1DD+vtTYpD&#10;D5qRtyirNHuP3lPLZ/OoGlFo7q8Ye0uBko67gD2bHqD19wfUUxWZTivthiFtdpFvcIWdm/eKeoUd&#10;iR+Fa+l3sk4RXuoZl27h5We7YU89sLj8KztP0y6m/wBKuY/NY8pJHyvcZGPbFbthbQ29xGoj2xrI&#10;oA9hnA/QUK5LS3MOXxtrsFxJFJrujKyMQVMD5H/j1L/wnutY/wCQ5pB/3bRj/wCz1i+IkS38T6jE&#10;DgCYkDzAOvPQj3qgAh/hz/36as/bTKWHptbHWL4510rldU09h6rp7H/2eom8d65v3HVbc44wumNj&#10;/wBDrmdoHRAPrCP6VEREOvlA/wC1Gwo9tMPq1M3U8Uakt/eXY1LEt2EEmNMbHyggfx8dTTX8YagG&#10;51I5H/UMP/xdYXyfwhM/7LsP51Gd3PEo+hBp+2n3E8NT7HQDxpqGeNU/PTwP5vTT471ADjUif+3F&#10;B/7PXNu5z/rGHH8SVVYlv7r/AKU/bTfUTw9NdDrD8QdUjXct8xwe1rEP60z/AIWlrsZ2JezAn1tY&#10;q4uXYF+ZSvPZqz5JoA4HnRrjqWIBo9pNi9jTXQ7DSvFWoWlkYY72ZUaV3INunVjk85Facfi3VGOx&#10;dSwT6xD+j1wMF1G/lpHJHLIWIVI2DEn0wK6Cy0fXJ3zDot6f+2LUe1mN0aZryeKtQmGw6t+ULZ/R&#10;qjXWNSc7/wC0WMagBgYJOR+dOt/Cniebj+yrwezRhP8A0LFXo/AXieYFTpqpn/nrcJj9DT9pMlUq&#10;S/4czLjcsrAetVXZ61NStZbK8kt7gKssfyuAcgEdaz3Ix1zWL3OyOxnyyNzWZdSHBrXmVTWPdquD&#10;SKGeG7i7t/ElvdWaRvcQZkRZGKrnHqOa9DPjLxaeBa25+l4/+Nee+HonOoTvHA0u2PnAzjJrXFx9&#10;ml2mIQhicFUCk/XHetIzaOadJSdzK+Jeqatqj2s+q24hYIVTE/mAjOT9OtcKvzAe1ei63b2er6bK&#10;JGdp40YxdeDj/wCtXnCHbwa2UroxlDlY26+8KKbcHLCimQfYsR4NS253XsC9i4zVeM8VLZEHUowc&#10;7cNnHbg81o2ZJanlmpXZOs3zm42bpicedt/9qr/KhZi68T7vrKD/AO1GqndzFNSuCJio3/38f+1F&#10;qVJw4x52/wCkmf8A2dq817nqpe6jP+zvJ/yy3/WEt/7Rar8MHlqpMaJgDpDj/wBorWe1ur9bdmz6&#10;2+R+f2c/zq5F5caKAiJgdMKv9FqpbBBam7ok6MZ7dpU7yKvAyQpHQfUdu1b8zKsjEfxAk/8AAWFc&#10;Ibl0fMUpBByNrk/ykP8AKtBdfmRcXEJkz1YBlyCMH+HH/wCqnGpZCnTu7nSNtjlWQ4IiXawPdVYg&#10;/wDjrCnE2zwNaTk7XO1ZP+ecnv7MMGue/wCElsS2WaRWzkkgdcY9e4oOuabtwJnYFdpAiZsj0PHP&#10;1qvaIn2bNrTr1tIvHjlkMXPzqeY5P9oehrUuNZ0+aZZFulIiO8qvOOCP61wlz4itFP8Ao8Urt0Bm&#10;faB+fNZjXs1wzksArnJVOR/46aPasHSTdzQvdROp6nPezBRJM24jzMY9Oq03hhwgP/bNHqmtwE4M&#10;mPYuy/8AoQpxmUjJww/65hv1U1lc1tbQmkwo+6gPptZP5UxXkI+Un6LNn9DUSzqRhGCknqshT+dR&#10;u5xl2Yj1dNw/MUxNEshYD5zj/rpGD+tV8g8qUb/rm2Ki+0wB8LKmfSOUA/keahecOWARpOe8LfzF&#10;AnsYPim9ubeS3SO4uIwQxI3kZ6Vzv22Z/wDWSO/+8xrd8Q6be3rQvb2km1FOQSPbp3rl5FlgkMcq&#10;MjjqGGK6qbVjhqp8xeW4i/ihB/GpVmsz96Mj8KyxIRTvMHetrmVjpvDD2p8XaR5YwftkWMj/AGhX&#10;vWo+IbTSblIbqWWMsu4Mqkj9K+dvCZH/AAmejf8AX7D/AOhCvaPGkfmXiDHSIfzNceKlZ3O/BxTT&#10;TOhg8XWUhAi1oL7PIV/9CrUg1u5lG6C8jmHqpVv5V4nNBhjVVkZDlSQR3Fc6m+52Sox7Hst5p1tf&#10;TvNc26PJIdzNtHJqg/hnTn/5Zsv0Y/415jDrGq2p/c6hcqB2804/Kq958SvEWl3giF0kq7AdssSn&#10;9QM1cYyk7JmcpRgrs9Mk8IWTfdZvxY/41nz+BoHzjn/gZrjrX4z6guBdaXaSjv5bMhP862Lb4y6X&#10;JgXWlXUXvG6uP1xTdKquhCrUn1O++Hmk23hm/vncrELhFG5nznBP+NO8W+Hl8Tat9qZ43VECIFI4&#10;GSf61y1v8TPClzjdeSwE9pYW/pmte28TeHrzHka1YknoDMFP5HBo55xXK0T7ODlzRkZsvgR4EJUs&#10;oA7GvLrz4f6oLmQwSQmMudoYkHGfpXvEb70DQzB1I4KNkH8qa0QP3okP/ARU+35dkW6HNuz56k8D&#10;a4Gx5UR+klFfQTWlu3WBaKr6yyPqsTcBxTTI0VvfzKxVktjgjsSQP60hOMUy+Pl6Hft/f8tP1z/S&#10;vQkebFank97MsepXGWK4f+8V/wDZl/nTkuUcY37vbfu/9naq17HdTX1xNaxqys/DGQrn8hn9aWKx&#10;1ObhmhGex8yT/wBCbFec7XPVjsiYRQIc/Z0HfJhH8/K/rSrcxq21GUY7K4H6B1/lTRot3v8A9ag9&#10;THbRr+uDVlNLZSPMuLtsdvNIH5DFS7FIqS3Dsx+V2H+6zf0YVSmukT72xfrsX/4k1pSaNZszs9uX&#10;JHViW5/Go102GLlLaMfRBQmgZjvfqeFlBz2DMf5FqiklbIxHI+fSLP8AMCt77DdzHEFvI4PTYhP8&#10;qvWvhnW5sFdOnB9XG3+dFxHJq1xnC28o+rbf/Zj/ACq5Fb3TMu6KPGf43B/ko/nXYDwNqZ/eTy2l&#10;sO/mTD+masxeF7GPH2jWoiR2hjL/AK0XYtDkzYXGciaNAeyhj/NsfpUq6YTjfMxJ/uxov8lzXdQ6&#10;To0cfKXtwB/EcIv5mrsY8PwRjy9PLyjoCxYfn0qkmJyRwaWaIuwmV1/2pGP9afFolsQXWzX/AHmj&#10;z+tdq+pSfdt7O3tR2ZIwT+eKqTJNOwa4Z5P9snNNQYudHNfYdhwIgB7DFP8AsOegx7GuhFiH9Aex&#10;qWO0ZOHX8qpU2S6qOVk0tnxwfwqnc+G47lNssSSD/bXNd4tmG4HI9OhFSDTlJ+7n68GtY0mYSrI8&#10;hvPANm5JVZID6o2R+RrGm8AXSBjDdo/puXFe6y6QjqR0PoRWVcaIUJIT8qtxnHYlSpy3PGdA0PUd&#10;P8aaT51uxVLyEl1GVxuHevXfFR3agg/6ZD+ZrH1N303V9FSMYa4v44ySP4c81r+JudST/rmP5muP&#10;EybSud2Eik3Y5K5T5qoyitO5X56zZ+GrCLOySKTda5vXVDX6nA+4Ov410bH5jXNa03/EwHP8A/rX&#10;Xh/jOHFfAZ+0f3QKaRjvQ7/SmFvfAruPNBkHXIphUDoPypxJI5IqM0gPRfBl99r0F7PcyzWj5Ug4&#10;+Rjn+ea6CPU9SgP7u9nGOxckfrVXwVp0Vj4QSQgi4vSZnLJj5Rwo+nGf+BVYlTGSB04I9K5qkU3c&#10;7KE3axaXxRrEfBuFf/ejWis0gUVhyLsdHMz2Fv4ag8QQTTeGnS35eSVRjB6AEf1/SpZCFAYnAGST&#10;WPb6neG4uJIZmSNvlA68Cu2s7Kx51GN5X7GbbeF7tokCW7nA4zwPzNaa+GbiOPDPBD7s9Mlvb2U/&#10;Ncykem7FV/KZzmRixPqa4uU7uZl0aNax/LNqsA9di7v60fYtBtZMPc3M5HZVwP5VEsC+USpG7rTE&#10;t5Lj+FiT6CnyiTuWPN0WJsx6ZJLn/nq/FTvqSxIDb6ZZxcdfLyajj0iRfmmdYU9ZDg/lUpNlb8Ay&#10;Tt6Y2rTSQNkLapqs42pLtX0RAKiex1KUb7i4kVD3llwKtDUZgcQxxwrjHyLz+ZqNVEzEylnb1Y0+&#10;VCuQww2Fqfmd527hBgfmf8KkaX95m3ghgz0YDJ/M00wCKXBGV7VZESsvyr9KpRRLZVkhd23yuXPq&#10;xzQlvg5XHNaUUYxtkTg9CaDa7G+U/KatRM3IqeQxXHH5UqRtGcY/CrqJt6ipxGrLz1rRRM3IoCEE&#10;gqpX+VWY4VxzzU6xMhxwV96lSNM+9WkQ2QCFR0wDUyxe1SMgA7fSmglfp6VRmwMYqtNAmM9PpVre&#10;DwDg1BNkDkU7iS1PMfG4uI/GvhZML9la7UqwxnfuGf0xWt4jH/ExX/rmP5ms/wAe8+KvCO0f8vuf&#10;1StTWoJbm/XyY2f92OQOOprzsZuj1cDszlrkfNWZcY3Y966ltBuZDmR1T2HJqpP4eA5BLH3rlSO9&#10;s4+bAc4rH1Hw7rF+Pt9pZSTwAbSY8FgR/s9f0rtZ9JdCcx8ewrd0OIwafsGR8xNdFKdpHJiIc0bH&#10;hEqTQSGOWN43HVXUgj8KZvOa+gLqytb8bL21huF9JEDVgX3w20K9Ba2M1lIf7jbl/I/411qqup57&#10;pNbHj2411Hhzwjd3upWsuo2ksen53yEkKzLjIAGc88DOO+a0NR+Fus225rGWC9QdAG2P+R4/Wsz+&#10;2/EuhSeTdiZQDgrOnX8f/r1fNfYhRtuen3k6rFHDAqQwxqFRE6KAMAD8KzwSwwT04zXGR+NxJj7R&#10;AwPcqcirSeL7NuC7L9VNZtM3jKKWh0jo2eBn6UVl2+vWsy5WVG+jYNFTyl86PWb7VIriIQQE7mOC&#10;SMcUxAkUSoKZHAsacIAfYVaVY9irs5HU0NuTuyUoxVokPUZxik4yeenFThOPYVDsz2qbFJl62e1h&#10;jZzG08mO5wo/xpraldONsZWFD2jGP1qABh8o6d+KlWIAUgRFsYtudixPUk5p+3kH2qdU+Wk28HNF&#10;h3IsDPFGXV6kCjNOaLcqnnj0pDJDGJoR+hpsOVO1qmtlC/Jztb+dOeHJ3Dgjg1pEhkqLxg9KcY+3&#10;5Gmx8DBP41OTgY61qjCRGFycHrShTmnYp6gHrVEWGgdOacvSlYenSoxujbIyQadxWJdoPI5pSpxn&#10;imh89sGgvincViMtsP8ASoZJwRg8fWpHYHqKpTj/ACaTY1E85+J0atqPh2WRbj7Ot0RK0AO5QSvQ&#10;jnPBxXQefdRW8cmmn7XCqjdFM5EmP949/rzWpdyRMY0bCHcME9AfWszVIolYSXwktmzhL23JwP8A&#10;ePb8eK5K7ud2HXKFtrdldTfZ5d9rc94Zxtb8PX8KutAGHGCKxLqK5+ygX9rFq1iRkTwqN4Hrt/qt&#10;Q2izBPN0PUluIl62t0SSvsG+8v41yWO1M15LNW7VJBZKIsAVRh8RwpIsGqQPYzHgeb9xvo/Q/pW/&#10;DJDIo2OOelVF2epM7tGU9oQcim+Uy9RW00VMMA9K2TOZoy1yKz9VsY7q3dXRWz6it9rYelVZ7c7T&#10;imyUtTyTUvDVi0jA24jb1j+X/wCtXP3PhZ1ybecMP7rjH616pqdllixWsGa05PFSqso9TR0YSWqP&#10;NJtLvYGw0Dn3Xn+VFd7LaHNFafWH2MnhV3PXwvAp3RevJ4o7/hSN95frVEEgXEROevFIFGKf/APr&#10;TT0H1oAMfOKlWmdxUi0hguaeRTPSpP8ACkMYBzz2pVJzhjSjqab3pIZMnynBq1uUgMTz0I9arfwi&#10;n+lWiGSEenTtTg+ByKaOlI3f6VoiGSh88UD9KjXqKlHequTYcrev500uvY5FKOlRDqfrRcViXOBj&#10;qKY+4j5TTh92kXoaLhYgc44NV5G4weRU7dD9agk7/Sk2UkZd0iuykAMA3Q1RaSZJmWwmUSjl7K6z&#10;tYf7J6j9RV1/9dWN4h/4+9G/6+K5am9jrpbBD9nNyUspJNH1EnJtZhmKU+w6H6rg1HepavOv9sWr&#10;add9EvrdsIx/3h0+jU3x1/yCLb/rqK29R/5F2b/rgP5Vizcx5l1G0g23UEer2JH341G/HuvQ/hVO&#10;1s7ebMvh3UjbOOWtJcsg9ip5X8Ku+Cf+QAn/AF0b+dYmpf8AI/23+9SWugzaj8S3elkR6zZvbjOB&#10;PGPMiP4jkV0NnqlpewrJFIjqejI2QapX3/IMuv8Arma4TwP/AMhK+/z3pJ2V0DSbsz1UBWGVOR7V&#10;HJGCKgsPvN9Ktv8A0rVSujCUbOxi3toHB44rCuNNUk4GK6q4+7WZcdalmsNjlpdNYHpRW5N2oqbl&#10;2P/ZUEsDBAoAAAAAAAAAIQCc3mPdBioAAAYqAAAVAAAAZHJzL21lZGlhL2ltYWdlMi5qcGVn/9j/&#10;4AAQSkZJRgABAQEAYABgAAD/2wBDAAgGBgcGBQgHBwcJCQgKDBQNDAsLDBkSEw8UHRofHh0aHBwg&#10;JC4nICIsIxwcKDcpLDAxNDQ0Hyc5PTgyPC4zNDL/2wBDAQkJCQwLDBgNDRgyIRwhMjIyMjIyMjIy&#10;MjIyMjIyMjIyMjIyMjIyMjIyMjIyMjIyMjIyMjIyMjIyMjIyMjIyMjL/wAARCAC5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yCQhVxxV&#10;8fvIzuHWo1gTAK1OBgYptiRkNDG25WQEZ7isjUPCmkaopW5tI2z32810VzAQS69O4qFVZuQDWiZD&#10;R5nqXwjtWLPpt3JA3ZSciuTv/BvifSSSIBdRj+KPr+Ve+rC2ORim45wRmlox6nzb/aD27+XdwSQu&#10;OodSKsrNb3A4ZTXvl7omm6jGUurOKUH+8orj9U+Euj3JZ7GSWzkPTYcr+VFuwX7nmYhaJxJBIyN2&#10;KnFbumeLNb0wgef58Y/hk6/nS6h8OvE2mZa1eO9jHYHDVz073tg+zULGe3Yd2Q4p8z6hZdD0/T/i&#10;bbMVS/geI926iuvsNd03UkDW11G+ewYV4RBd2s4w7Kw/WpRD5UgktpWQ9ijYoTixWaPoPgjg5pK8&#10;Y07xjrumEDzhcRj+GTr+ddfpnxKsbjCX8L27/wB7GVquUVzt8U0rUNlqdhqEYe1uo5Qf7rVa20hl&#10;We3iuImimiWSNhhlcZB/CuB134U6ZfStc6TI2n3R52rzG34dq9IK0zGGBoEfPF7Yax4dvZYtRtDK&#10;kTBWngGQOMjPpxUkmqIY1lt2Dg9fWvcrQRy6lrCSIrK0kYIIyD+7Wue1j4aaPq++S0BsLg87oR8p&#10;PuvT8qjl6oq99Geb2N1aXUD2s8YPlnGcdAeRWvot3qOiSFtMvfPtictayncv4elZs/hrUNJ1DUoH&#10;ga4S2ZFkmhUkDK5Hv0NUbO4NlcF4AOTz/wDXFWqn8xHs+x6Y/jbSrvSbqK432t35TKYHUkkkY4Pe&#10;t3S7W1FjaXccCLK9tGC4XBIwODXmjappOpxNDfQLFcKp2OPX69RVmy8Y3nh8W8M066hZsikqeJIu&#10;OgPfFXdPYnVbnZ+MoxL4Uv0JIBQdP94V41pUZWdFkfzBuGMj3r1jVdb0/XPCF9NY3CvhBuQ8MvzD&#10;qK8s0/8A4+EI9R/OmiWeyvptrDefaoYhFIU2MI/lVh2yBwcdq53xwP8AikdQ/wB1f/Q1rrpR0+lc&#10;p45H/FI6h/ur/wChim/hY0tTwO//ANWKoWn/AB9x/Wr9+P3YqjaD/S4/rXIdB0On/wDIG1D61lEf&#10;Ov41r6cP+JNqH1rKI+dfxpIYwjmhBzTiOaVBzTAsRj5aKfGPlopAfW8Nyvlg5qeOYMcVjFJcYFOh&#10;aRHAOa05SFI23G5CPUUyN1C7fShGPlZPpVYHk5pJFNl0EMOKrSp85wKVGK9OaCxJoWgmR4OaeBml&#10;CluaUI3pTEIFyaiubG3uUKTwRyqeoZQanHB5qUYI4obHY4nUvhj4e1Lc6WxtJT/FAdv6dK5W8+E+&#10;rWZL6ZqUc6jpHMNp/OvYe1Mw2TSvcdj5+u9L1vR2I1LSZwg6yIu5fzFZwvLWVyAwHs3UV9JbgRhh&#10;+dYmqeC/D2sZa602HzD/AMtIxsb8xRewNXPFbaKRX8y1naJ+xRsVvWfjXxDpLKkxW7h9HHP5itjU&#10;PhIkbs+j6tJCe0dwNw/MVyWq+F/GOjMGk05ryFeslsd/6darnZPL2PQdN+JOk3QCXqPaSHruGV/O&#10;urtb20v4hJa3EUyHujA188jV7dj5N9bNFJnkOpUitGyaONvP02/eGReyvinzRfkS00e0WC/8TbVv&#10;+usf/ota0uR0rymx8Za1o0jvcwpepKQXY8McDA5HsPSux0vx3o+obVmdrSQ9RKPl/Mf1p2EmS6QG&#10;/wCEj8QtnO6aH/0WKh1jwfpGrM0jQCC4P/LWEbT+I6GtHRI4p9X1qaKRXR5YyGU5B/ditj7Pz83S&#10;k2h2Z4f4j8Caxp264t1F5bqMl4zh1HqR/hXMWFtPqGYikrMgHAQ5/KvpDUII10u7b0hf+Rqrpsdt&#10;Fp9pPHDGJWt4wzhQCRtHep9B+p43p+gXdtL5zwTpCVwzPGQv0NM/s+NLhXhxGNwyCfl/OvWPFLtN&#10;4Zv13lAUAyOo5FeV2KSfZljlmEpB+96j3qk2iJJM9aZo5YleJ1dSOCpyK5XxwP8AiktQ/wBxf/Qh&#10;W/FokOn3hmsjJDE64eAHKE9iAeh+lYfjgH/hEdRJ/uL/AOhCrb0EtzwDUBiMVQsx/pcf1q/qBzGK&#10;oWZxdxfWuY3Ok00f8SbUayD95a19NP8AxJtRrJP3loQxD1pUHNKetKg5pgWYx8tFSRj5aKQH1Aup&#10;WYAYzLj61DPr2mxuMzp+BrxGHWrZwB5xx6Zq8l5aS8rPg/WtrM5+ZntdvrdlOmEmT86uK0LgEODn&#10;3rxGK4cMNlwGX0zWpHq+oRY8uZgB75FK1hqp3PY0KAYBFI+wckgV5QniLVs7hN+QqKfWtVuD+8u5&#10;APReKgr2iPVJtQtbVcvMoH1qqviPTS2PtCf99V5JL50pJaR3P+0c1BArCQqwIp6C9oz2kalZXC7o&#10;rhGHqDT0u4f4ZB+deOBGibKOy59DirEdxPGPlnlA/wB40r6Bzs9hWUHneMVKGyODmvJU1G/C/Ley&#10;Y9CatQ+JNUt12eer+7CldFKoenFQaRVZehrzyLxpfxnDxI30NaVt46jJAngdPU9adw50dkUDcmlH&#10;AxWNB4p0yUD/AEhAT2JxV9NWspBlZ0P40FXRX1LQdL1ZSt9YW9wD3dAT+fWuJ1L4QaNO7SaZcXOn&#10;ynoFben5H/GvRkuIpBlXU/jSuRtOCM07jsjwa88JeKtLmuEtmi1CK2kCMA2G6A9CfQiqcmptbjyt&#10;U0uW3bvvUqR+J6/hXUeJk1661q+tbKYJA8gZyOpOxf6Yrf8ADGoR3FkunakEnkUYYSgMD+dCVzPm&#10;11OD0vXWtWkexvnikRyCmccdv0rorD4k6isghu4YrpB1ZDtf/wCv+VWLfwVomp6zr4kjNsIrlBEY&#10;G2hQY1PTp1JrD1TwJLaSMdP1GK4A6LIpVvzHFXr6i0O0fxxot9pV1F9paCZoWAjlUg5IxgEcGtrS&#10;3jfR7LDg/uE/9BFeCappus2DeZPDMEHVgN4x9R0FV9I1vW7WQtplzdfINzxod6/ivb8qLodme7+K&#10;AB4Zv8H/AJZ/1FeU6K6+ZhvUfzpLjx/f6hpNzp93GiySptEgO3nPcH/H8K5ezvL+zYB068gjvzTe&#10;xL3Pp13iUAkDkVxvxBaJvB+pbeuxf/QhVefxBdFV+UY2jvWJ4p1d7jwpfRuvLIv/AKEKbptK4Kom&#10;7Hi9/wD6uqFp/wAfUf1q/f8A+rFUbT/j7i+tc5udHpnOkaj+NZn8S/WtXSx/xKNS+h/rWV/Ev1oQ&#10;AetOQc0hHNOTrTAuRD5aKWL7tFICH7CAflY/gasR6VeOMwsxrrNT8JT2il7fMg9Kx1lvbX5DGyj6&#10;VqmpL3Wc/M1uZog1aDoX4qRdT1e367+PatyF7i5X6e1Nmt5duTTTe1w5ihD4s1GE4dM/UVfi8cNx&#10;5sFQjShL8xXJpp0uMNh4B9abYaGxB4009v8AWRMv4VZXX9JnbK3IjJ9RWNa+Gbe9zmQR/hTZfA9w&#10;C3kuWA/CsvawvZlcqOg8+K4/1GoQH2LYqRI74r8oST/cYGuS/wCETvgpKPkjqo61Hb6TrG8rAZgw&#10;+oquemxcp1k8l/Ag/wBGl98LmpIL3cgMispHXIrnkXxZZjKtcED3yKl/4STxFaLm5gV1/wCmkYNJ&#10;um+ocjN77RGTnf8AhTxcYQkVgf8ACXh1Bu9Ft2/2lUr/ACqaHxXorDEljcxf9c5Af50uRPZi5Wa3&#10;2hZAQ3FREFfuSkfjTI9c8OTjBu54Sf8AnpDn+VNkOmXIxa6zZFj0DuUP6ikoyRLRq6bq9zbSDzLq&#10;UKOnzVBr3j3UbQFbaRiOzEVnpY3kbKVeGUE8GKZXz+ANUPEkU1vZGWW0mDAc5jIp6rcFfYSz8b31&#10;tdi7uZd/2iLc44HOSP5AU+08V3Iu5LmNlXe3HciuFvnadbNsbQYc4/4E1T2LkMuSdoqHNo0cbnqv&#10;h7WjcX+sPLKcyXCHrjP7ta6RJY3HykGvK9AZnuL9g3/LVf8A0AV0UN1cwNlXOPeuiNXQxktTqdQJ&#10;+wXP/XJv5Vn6bHbwabaTJEiyNboCwXBPyis651V3sJ1djkxsP0qDT9Tjeyt4t3KxIP0FaqUXqLWx&#10;J4qW1l0K7mNvGZ0TKybfmHI715lp17MCNrkc5x2r0LX5lk0C9AP8H9RXm2ncn8P8aipa+hrTvY9Z&#10;E1zGFWWUTKRwx4YfX1/SqPiCQ/2DcAnqq/8AoQq865RD/sis3xD/AMgKb/dX+YrSVlEzjdyPNdQ/&#10;1Qqjaf8AH3F9au3/APqxVG0/4+4/rXEdh0+l/wDIJ1L6H+tZX8S/X+lamlH/AIlWpfQ/1rM/iX6/&#10;0oQB3/CnIOaTv+FPj60wLkX3aKWL7tFIDvG8SsNUeJxmJeOlRT6lDdM+IPl9cV1kngAPIW3gk0L4&#10;EkXIUrihU4owszz23u/Lu2/dts9AKsNqG4MBETzxXZv4Eug3ylPyqhc+EtUgf93bpIvtxWloiszm&#10;7cX853QWzFR6VZmjvbhSn2dkfHcV22maXf21rt+ygN7ipJdKvpG8xoMY9BWdW6V4blRir6nln2u5&#10;025CSZQg810cevSNB8jAcdan1SxtdQdxJhJEPOa5CeNRI8Cyfd4BBrgk1Vd2rM020R2Oh6qjSsJR&#10;uZjW/FbieR/JABxXm9k76dH527OOxNWbDxfeW96zhSVY4wKyVJ3uPm0Oju9Qv9L81JfunpVaHxHD&#10;JabLi3DMegIrZt7y21yFRLF83fIrH1jSba1uklR1XHVPWhtXt1Jua+mW1jcQ5eNMHqrDiqmveEbO&#10;4tDNp9uscnfjg1paXdW9xCEAAbGMirN3JdwpiEAoOaPaypyuB5DcaZLbXBhmgKselMbRItwMkpjz&#10;6V6P4hgM+mG48j96oz0rzn7aklxskzk/pXpUqvtYcyM3dEp0ARr5kV/09V5qn/wkWpaTJ5cer3KA&#10;HosrY/KtC6eC2hLGTqOma4W7mjmuXf3qozd7DjqdtL4svXWP7XJZ3W9Ny/abaNzjnuVz696E1ixm&#10;A8zR9OZvWIuh/wDHWx+lcpfOEhsj3+zj/wBCam2TlpVbGCKblpqUdzpOp2FlLdNLZTqk0gYeXMPk&#10;G0DHzKM9M9a0Rq+mu37q4u1z2ktgQPxVj/KuS0ov9qusEjMnb/dFbcUaTAxzAFuxYZpxaa2M5WuX&#10;5L+0milSPUbVnKHCNvRjx/tKKZaWVy6Qvbos58tcrBIrkcdwCTWPNZLGHd1GVGVxxW1pvgo6rp0N&#10;yFG50DZKg5yPcGqvFMaptrQTWY7uLSLrzreWIbOQ6Ff51wenOQD9P8a7XVdH1DRbKVZ/MktAMsgd&#10;9v5bsfpXN2s+mOwK20ydz8ykflgfzpOw4prQ67+1ZUjGemKr6rqnn6Y8WfvKP51U1q/0w2qi0aWK&#10;5BGUZcqR7HcaypGd40z021E5NscY2Mm+/wBXVK1/4+4vrV7UBiMVRtB/pcX1oNTptK/5BWpfQ/1r&#10;M/iX6/0rU0kf8SrU/of61lj76/X+lCAXv+FPj600/e/CnR9aYF6L7tFLF92ikB6MnjXVBNHGeS/+&#10;z/8AXrp01bVBB5m5DxnGDSDSrHeCFTI+lXRHHt25XHSr5UZpvqZNj4vv7kSkog8s4PWtW21+8kQO&#10;0ceD71Emn2qMwXbluoFTG2iWMKTtFHKguy6ut3GP9Sh+jVWv/GbabaySy2RYAfwuKxdZjube382z&#10;kB2joa8v13xHfXO6CVio6ECs5OztYE2Vta8Qz6jq1zeJmETNnYp6VlRXLiYMWJOec1HtZk3GowMt&#10;WVkM0pbp5iA5+X2rcsmtIEidU3c81yzTbVCkV2XhnQ/7Qt/NllAjXtWcoqwHTJMksS/ZnWJscEVx&#10;+t6brTXjSyO0ka9Cp7V1aWlndMYIpdrxnjBpn2xbQS2sz+Y2DjvXPzOMtEByenajeWLhS5ye5Ndz&#10;pt/Nd23+syR1FecXshk1BgMxqD3re0DUI7eUQ+ZkMeTTqQ5lcR38U0clq0c+CCK5ufw/pZu2YRcn&#10;vit3z7M2+EcZA55qtYyrPHPkfQ1jDmhomDseU+NtLawlDxljC3A56VxDkA8V6Z4wgujp8u/513HB&#10;rzE5DEYr0MPKTj7wGjfMdlhnvbL/AOhNUlkx3YxxUWoZ8mw/69h/6E1MspH80LWzWg2egeELW2mF&#10;60pywl4/75FbklrCsmdv0rjtB1OHT2uXkPHm5wf90V0MniW1aJZ2TCeppJ3Q1Fbi3dk00jOwwiqS&#10;K6nR9a+xaVaRKnSFB+grk5fFNjdxtFGPmZSBz7VEniC2t4YYpOCsajr7U2jRM6rxRrgu/D17G0fJ&#10;j4P4ivIrWQFTj0/qa6zUNctrvS7qKI5Yp61xlicq3+fWhCk7lu3Bur0K7cFsV117YLbaSWUZwg5/&#10;EVyMMRR/MBwd1bk2pzPZi3flWUVnJNtWM0YeoHMYqjaf8fcX1q5fH92KpWp/0qL61qWdRpJ/4lep&#10;/Q/1rKH31+v9K09JP/Er1L6H+tZv8S/X+lCAX+L8KfH1ph60+PrTAvRfcopYvu0UgPVP7NuhqUk/&#10;2792x4Xd0q2bebCD7YBjr83WvJ/+Ejvz/wAtm/OmHXL1us7fnW1zLlPXI4dmpfaWvRsx93dVzUbi&#10;3ubfYl2sZ9Q1eKHVrs/8t2/Ok/tK5P8Ay2f86ASO+1W81Rz5NkweMcFi3WuWuPD2oXs2+UQr/wAD&#10;FZP264PWV/zpftUp6yN+dRKKkNKxcbw1eg7TLbgf79NHhm5Bybm3H/A6q+e5/iP50ea3qan2cQ1L&#10;P/CLyM2X1C0X/gVadpp0tohVNbt4xjsTWJvanBz60eziwN+2s4raXzW12Hcf7sbGrUJs4rv7Q+rC&#10;Rv8Argf8a5jecdacr+rUvYw7AdFqsOg6kVdrqWJwOTHDnP5mqFvaaFaNuW9vmI9I1H9azS4x941D&#10;ww6sfoKPZRtawHRNqelLkJJqB/74Ap0Xiq0tEMccFwwP95wP6Vzmw9o3NRfYrqaTEdpK/wBBS9hT&#10;fQLHSz+KLO5gaGXT2dD/AHphn/0Guaaw0Fpmk+wS5Jzg3HH8qtx+Hdcm/wBVpNy3/bJjV2LwN4on&#10;6aa8Y/2kx/PFVGEIbIdivcT6ZeWcFrJpduUhUKjZO/A9xUcNto9vyNPhz6bnJP61qQfD7xJOZB5k&#10;UXlvsfc8a4OAfX3FWh8Nb8DNxrVvHnric/0Wm2g5WzAt5LOBrkvp0P7yXciuhbC4A/mDXQeHdV0x&#10;9ThttTsbP7Ex2lWjCge+aq2Xg/SJnulutZ2m3nMJyGbdgA5HI45q8nhjwfbn95qMkxHZIwP5k0va&#10;QXUfs5PodlqUngG00+5+zvoy3BiYRhJELbsHGOetYsvjbwzY6dBFZ21vdXCwqrfIAAcDOTj1rn72&#10;HwdbQyG3jupJwp2ElQAe3Rahttf0K2s4/wDiTbptg3sZnAJxycA4o9tFFexkxb+5tfE9iTJefYZs&#10;kG2g08lG9DvXn865BPD13b3bYjfyicBthAx+OK6PUfE1vdaZcRW+lW8JZMCQDLL9Cea4+xnkYEsx&#10;J9z9aSqKWonTcdDpNR8LXdtYLcwXMNyC3KRum4Z9gxNU5LO6jhV5YHVQoySvStc67e/KPkIAx92p&#10;NR1Se401o3VMMoyQPes+eLZXs2jjr4Hy6o2v/H3F9a0L/wD1Yqjaf8fcX1rQR0ukj/iV6l9D/Ws3&#10;+Jfr/StXSf8AkFal9D/WsofeX6/0pIBT1/CnxdaYfvfhT4utUBfi+7RSxfdopAZYZfWl3p61sR+F&#10;JG/5aH8RVyHwcCfmmWs3iqS6mn1ap2Oc8xPWpEJc/KrH8K6u38Kxqc+ZjB9a2NOeLQbtZpmLxqO6&#10;hx/KhYqm3ZDeGmldnGQaRqVwAYtPuXB6ERGtCHwj4gn+5pVx+KYr0+HxtamPIedvooWhvGqH7iSH&#10;/elNN4mKEqEmcBD8O/E8v/MPKf7zAf1q/D8LfEMmN5tov96WunfxswbAii49WzUTeNrkj92Yx9Fq&#10;HiolLDSMuL4SakT++1K0T/dJar0XwkQf67WV/wCARH/Gmt4s1CTkykfQVWm8R3RXm4fJ7bqn60il&#10;hWasfwu0aL/XapO2PRQKtp4F8JWwzLNM+P70oH8q46bWLiU4M5x7sahkvT5fMual4mXYtYZdWd0N&#10;I8F2vS1R8f3pWP8AWm/bPCVtxFpVqSPWLd/OuS0J2uXYM24VDfyGG/ZRETis3iZ3KWHgdmfFOk2/&#10;Fvpdup7bYVFUZviBKhKxW6p9MCuSlkndshAuKoSrKZCXcCs5V6j6lqjBdDqp/HWpSg7W2j6mqEfi&#10;LU72Vg1yygelc3L8i/6wmrejKS8hOePWspVKltzSNOHY6bT/ADruWYSXEn3snB6naK5fWLuSC/li&#10;EkrKp7sa7Pw/bszzMUJBI/8AQRWDqmlzy61MI4WdSRgBc1pZtGV0jjbEzSy3RSN2JnPQZ7Cte0tZ&#10;45i00ToCONwxXQ+GLW7iGoLBbJlbtlLSHGDheMVryaLNNP5t9eRxKegAwPzNbvDzlsjNYiC3Z5re&#10;4Ez49aoZdowMcY616xeeHdMsrG5mlaAuYm2tLJ3xxjHFVZNa0fTNHgSK2tbmQRKGCxooJwM5LZJr&#10;pjhpJWbMHiY3ukeYMNtnL/u1m6fnB46j/Gu+utF1/wAU2Bu9M0iwSzckf6MU3ZHY85zWBZ+C9Zgl&#10;dZbRoypwfMdVH6mhQ5dBSqKepO6smCyMAfUVNeEfYM/7Iq/qWlXlpt82VXjyASjhsH3x0qvqNt5e&#10;mFw4ICj+dYqLUjVtOOhyV8f3YqlaH/S4vrVu9/1Yqja/8fcf1rpOc6vST/xKtT+h/rWWPvL9f6Vo&#10;6Qf+JVqX0P8AWs7+Jfr/AEpIBT978KfH1pn8X4U+PrVAX4j8tFEX3aKQHpk09tM2Y7UxZ7A5FRxx&#10;wknLEfUUzcoA3IR9KlVFcbg+APWvAbbdz17Jd0NuIF8k7HBNZ1/af6Dhuea1DGCAQwYD0qC9G+1N&#10;aU3sPeO9zEFsEUHJ/OqVxIlueQeW7VqyDCp71TuPLQbnUnJ44zXVfUx2RRFyWbKQs2anSW4I+WEL&#10;7mpYmkdsQ2zH3xVpLO/fnYqD3pME/MrIt2w+Z1A9qlhtgrlmbcT6mri6ZcMvzSAfSpItHjZvnkZv&#10;xpbg7Ge9pA0mcrk9gahuTHApXZ244rp4vDrSqPs9nLIfUL/WrS+B9UuR8/kwL/ttk/pWqpTb2I9p&#10;BdTD8LD52OMVNqFlPNeMyEAV2Gl+C4NNBe4vix77VCj9aS6uvB+kszXV1FJIOqtIXP8A3yKtYWbd&#10;2RLEwWxwraXM0mHmJPotXoPCV1cHMdlO+e7jaPzOK07v4p6FYKy6bp7yEdCEEa/41yOqfGLXJXK2&#10;kFvbL2OC7fmeP0rVYWPVmLxL6I6pPh7cygec9vbr9SxH5cfrUz6J4Z0OMm/1lN4HKeYqZ/Dk15Dq&#10;HjHXdUJ+1apcsp6qH2r+QwKyovOupNsSSSueygk1oqFNdCHXqPqeqv4y0WylkFvcSyhWIi8pTwvv&#10;nH9aozfEjyAfs1qmfWZy5/IYrjrfw1qdyRlFhB/56Nz+Qyauv4d0ywQnUdTAk/uLgH8uSf0rbbYw&#10;06ip4w1JI7t4rxolubl5SsRCnkD05FQQSarqlwrRxzzuxwG5wT9TUlvfabbFvsekm4ccI78AH1yc&#10;n8sVZZPFN6vmBHtIj0MSFf8Ax5ufyqHNLWTKSb2RpX/hvVo4PtWtapaWaomUikm3OxA4UDpz9apR&#10;XPhK1iQRwahrN1tG4Z8uJW7jPHf61kz6M0btcTzedMOWaXLn8yf6UrALbpsGMqOlS663WpSotmuf&#10;EV3bWE9tAYNLtZDveO1zJIeOm7gflWDFq0Ez5jgeYjkPdSF//HRgfmDVWcFYJv8AdNZ+mk5OPT/G&#10;lGo5alSpqOh2d3rF9dwLb3FzM8I6R7sIP+AjioLv/jzwCcbRVGSVt/Wrl0zfYxnH3RWKvfU1dktD&#10;n74fuxVG1/4+4/rVy+OYxVK0P+mR/WugwOo0n/kE6l9D/WswfeX6/wBK1NJx/ZGpfQ/1rLHVfrQg&#10;F/i/CpIvvVH3/CnxdaYGhF92iiL7tFID0lZoJB86lTSkRMpVZQM0Q6XcT42W71qW3hC8nIY4Qe9e&#10;LHD1JbI9R1YR62M1IBCpOQQahnGYCOtdZH4TWPCy3BNX4dB0u2wZGViP7xrqp4Op1MpYuFrbnnqa&#10;fNchNinr6Vo2/h+4bpbs/PcV2s+qaHpsfLwrj1Irn774laNaZEcnmEdkXNdccIt2zmlinskJD4Zv&#10;W6RJGD3Y1ow+E1AzcXf1CCuKvvizM2RaWuPRnNc3e+PtdvMj7X5SntGMVqqFNdDJ1qjPYP7G0OzG&#10;64lBA6+ZJxVOfxb4T0gERyQFh2iXca8MuNSu7skz3Msh/wBpiaqmQ+tWlFbIhuT3Z69qHxdtogVs&#10;bB39GkOBXM33xO167BEckVup/wCea5P5muIEc0uAiM34Veg0m6lHzYQe9PUWhJd6/qWoZNzfTyeo&#10;Zzj8qyxNv6HJ9q3I9HtIELXM3bucVHFqekWO5YI/Mf8A2R/Wi3cL9jNj0+8uM+XCwHq3Ap48MyM+&#10;65uAi45Cj+pq1Lr19OxW0t1j9DjcapSaPrGpybriV9mP42wPypOUI7jSk9h5i0DTW/eOszjtnefy&#10;HFSr4jYjytNsAq54L8D/AL5FWrHwtZW6+Zdy7sdl4rsNItdHtnWa0tFyo+8ea5amNhHRGkaDe5zN&#10;loPifxAp/eNFCDhufLUe2OpretPhrb2iiW9uDIe4QY/U10di5+2zFAy75SwHqMCt2K1v7oOkkQji&#10;P8Tn+lZOrVqO0S1CEVdnL+F7Kyto7yRIYy8N5JGhZckKMYGa3YYXvJjIFMrdNgqDwva2kFtqkt0Q&#10;VTUZwSzYUAN1qvq/xK0XS1MNgPtco4CwDCD/AIF/hmqWDlJ3qMz9slpFE2p+EFmsby6uisOyF2WO&#10;MAkkAkZNRyweFNE0S3F3p9u8jQqzKUMkjHAzx2/SvP8AVvHuu6wzR+Z9mtm4aOAdR7t1ptloHiDW&#10;VTaHWIgfM7YGK7YUox0ijKU29zN8SX1jqTOmkaCLOPvKXO5v+A5wK5vTbK7MzqkErgddqE4r22PU&#10;D4N8LG1uryzmuIyShkjHyD+7nvzXI/8ACWarOPtDrBZQscmV0OX/AN1O/wBTxScBqZzVzaXVvtee&#10;3kjRjgM6EA1YumBsgB/dFWPEPjBdVtxarbKcHm4lJaQ49Oyj2ArLebdAq9yorFwszZTutTKvf9XV&#10;K0/4+4/rV2+H7sVStf8Aj7j+taEHUaSf+JPqX41mj7w+taGk/wDIH1H8azh94fWhAL3/AAp8fWmf&#10;xfhT4+tMC/Eflooi+7RSA97m8UaVZjLSxKB7iuf1P4q2EAKWxLkd1FeHPdyynMkrMfc0zzK00Ise&#10;jX3xQvpifIjC57sa5678YazeZ33jqD2U4rmwWPQGpo7aaTopp3YWRYlvJpjmWV3P+02ah8yrcOlS&#10;P984q7HpsEXLkUWYXRjje5+VSatRWFzL/CR9a0murK2HG3I9Kqy69jiFKLIV29ieHRe8slWfJ02z&#10;GXK59+axhcajfNtQPz6CtOy8JX94d82UX1NS6kYlKEmNn161hG2CLcfpVGTV9QuQRENi/wCyK663&#10;8H2FuA0z72HYVJfQWdnbHybdc47isZYhdDSNA5fSfDt/rr8yEDuzGtKPwpZ6fdCGVnmdfTgV03hB&#10;nmyQm3PYCrtzbzSamVjty7+wzXN7acnY6PZQijNNiI4Ntvbxw8dcc0kGntM4R5AfXmumj8L311hr&#10;iYW6dx1P5Vr2ei6ZpvzLGZZP78pz+nStVh5zMpVoxOPm8OSXrrDBZOU7yZwv510OmeD4LNUEtw20&#10;dUT/ABpmueO9G0UGOW6WSZRxDD8zf4D8a831j4o6rfFo9OVbKI/xD5nP49B+FarCU18epk605baH&#10;piaho+hRXFzeSW8DrPIiSSY3lQeg7n8K5XWPi2g3Q6RamQ9POn4H4KOfzxXlNxdTXUzTXE7zSseW&#10;diSfxrX0bwvrGulTa2pSE/8ALaX5U/D1/Ct76WRnbqxkl7qOpNKbi8Z0mmebyw/yhieTtHStXR/D&#10;N9qLgW1szrnmRuEH410GheHdD0iW4OrIXubUAy+awCAnONo7jHcn8KmvviEZSbTQbPcqjb5gGEX/&#10;AB/Cly9w5uw+68MaZoWjXU+oXSyXXksI0B2qGI4+vP8A+qsm++IlzLZR2eiwiGFECNcyjavA5wOp&#10;pk2geINXtZdTvYDLHEpfM7hAAOTtU13Fr4Q8LLoUBubMzO0KvJI8hGCQD14AAq1foT6njk2rfPJc&#10;Mz3d0oJE0/IX/dXoKzbS8nvp2luZWlc92P1rpfFNh4fW4aPQFnLjO5mlzH/wHIya5nRrK5e7ECQS&#10;NI3CqFJJ69Kyle+porW0NGaKzcHahDVPJGkcalTztFV7y0ubG5aC6glglHJSRSp/I1NMf3a/7opM&#10;aM2+/wBWKo2n/H3H9auXv+rFUrT/AI+4/rSGdRpQ/wCJNqP41mj7w+taWlH/AIkuo/U1mj7woQAe&#10;v4U+LrUZ6/hUkR5pgaEX3aKbGflopAZcVk7dauxaco5Y1ZT7tK3StrGdxVjtoRzihtSt4h8uKzrm&#10;s7+KlcErmy+ryyHbEp/CmC31K6I+RwGqTSfvr9a7q36Q1hUquJvCmmcrZeD725IaTIHvXQWnhKwt&#10;ObhwSO1dQP8AVD6Vn/8ALwfrXG685OxtGEb2C1tIYyFtbYD3YVqm3JUCV8D0FFtRL/rBQvMqWgwh&#10;ANkMRZvXFIfDd9qK8RBR6twK1dK++PrXWD/Vj6V1UqKmrs56lVx0Od0LwzHpC75p/NkPZRhRWnNd&#10;WljE0jtFCn8TMQKsP0NeWfEv/lh9a6o04wXuo55TlN6s19a+JenWgeOxVruUdxwg/HvXmWu+Ntb1&#10;aRkkujDAf+WUPyj8T1NZrfdNZd1/rPwpOTY+VIRpR9Sa2dH8J6rrJDLGLeD/AJ6S8DHsOpqhoP8A&#10;yG7T/roK9qX/AI/x+FVCKYpSsZOjeB9I0hY5roLM5z+/uuIxgZOB07d80mtfELT7ANaaKhvrkfL5&#10;v3Yl+nrVn4sf8ixbf74/lXmvhb/kMWn/AF0H86TfYSV9zf0/w3rvi+V766kDRl8HcdqAg8jA6496&#10;9E0Dwdp+hqsjAT3AH3mHyr9BU3hP/kGXv/YRuv8A0a1bMnQ/SqjFNXYpOzsjnfFXijTtOsri0aUS&#10;XUkTIIUGSuRj5vQVx95qPiHxDaxxCDyLYKAEHyqRj9a5Z/8AkIXn++/9a9Jt/wDjzh/3F/lVRXO9&#10;SZPlWhLoPhLw62jrJfWskt+oIdPNYI3vkdqyY9X8PadOv2KBRK74SKCMtJn2zzXaab/x5147pH/I&#10;y6h/17S/zrOUFcpSdjqPEfizR4sebZ2d/fEbTG0IZIh33P1ZvpwK5C+1FruEK1vbJlRt8qMLtHpX&#10;Pzf8fEn++f51pN/q0/3RWTZqkZ17/q6pWn/H3H9au3v+rqla/wDH3H9aRR0+ln/iSah9TWaPvCtH&#10;S/8AkCX/ANTWaOooQxT1/CnR9aYep+lOj60xF6M/LRSR/dopAf/ZUEsBAi0AFAAGAAgAAAAhAIoV&#10;P5gMAQAAFQIAABMAAAAAAAAAAAAAAAAAAAAAAFtDb250ZW50X1R5cGVzXS54bWxQSwECLQAUAAYA&#10;CAAAACEAOP0h/9YAAACUAQAACwAAAAAAAAAAAAAAAAA9AQAAX3JlbHMvLnJlbHNQSwECLQAUAAYA&#10;CAAAACEASdndW1YDAAAaCgAADgAAAAAAAAAAAAAAAAA8AgAAZHJzL2Uyb0RvYy54bWxQSwECLQAU&#10;AAYACAAAACEAGZS7ycMAAACnAQAAGQAAAAAAAAAAAAAAAAC+BQAAZHJzL19yZWxzL2Uyb0RvYy54&#10;bWwucmVsc1BLAQItABQABgAIAAAAIQCQYaZc4AAAAAgBAAAPAAAAAAAAAAAAAAAAALgGAABkcnMv&#10;ZG93bnJldi54bWxQSwECLQAKAAAAAAAAACEA2ImmgycwAAAnMAAAFQAAAAAAAAAAAAAAAADFBwAA&#10;ZHJzL21lZGlhL2ltYWdlMS5qcGVnUEsBAi0ACgAAAAAAAAAhAJzeY90GKgAABioAABUAAAAAAAAA&#10;AAAAAAAAHzgAAGRycy9tZWRpYS9pbWFnZTIuanBlZ1BLBQYAAAAABwAHAMABAABY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width:26479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lofDEAAAA2gAAAA8AAABkcnMvZG93bnJldi54bWxEj0FrwkAUhO8F/8PyhN7qxhxKSF2lGITW&#10;nBql2tsj+0yCu29DdmvSf98tFDwOM/MNs9pM1ogbDb5zrGC5SEAQ10533Cg4HnZPGQgfkDUax6Tg&#10;hzxs1rOHFebajfxBtyo0IkLY56igDaHPpfR1Sxb9wvXE0bu4wWKIcmikHnCMcGtkmiTP0mLHcaHF&#10;nrYt1dfq2yqoir68nk+fRVa/b79Mafbj5bhX6nE+vb6ACDSFe/i//aYVpPB3Jd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lofDEAAAA2gAAAA8AAAAAAAAAAAAAAAAA&#10;nwIAAGRycy9kb3ducmV2LnhtbFBLBQYAAAAABAAEAPcAAACQAwAAAAA=&#10;">
                  <v:imagedata r:id="rId11" o:title="(c)Loxone-Smart-Home-02 baja"/>
                  <v:path arrowok="t"/>
                </v:shape>
                <v:shape id="Imagen 4" o:spid="_x0000_s1028" type="#_x0000_t75" style="position:absolute;left:27622;width:26384;height:17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RVrCAAAA2gAAAA8AAABkcnMvZG93bnJldi54bWxEj0FrwkAUhO+F/oflFbyUulFEQnQVKwje&#10;rLbQ6yP7TKJ5b8PuNsZ/3y0UPA4z8w2zXA/cqp58aJwYmIwzUCSls41UBr4+d285qBBRLLZOyMCd&#10;AqxXz09LLKy7yZH6U6xUgkgo0EAdY1doHcqaGMPYdSTJOzvPGJP0lbYebwnOrZ5m2VwzNpIWauxo&#10;W1N5Pf2wAX9/5z7/mGz5cvneHe3sNT8wGTN6GTYLUJGG+Aj/t/fWwAz+rqQboF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UVawgAAANoAAAAPAAAAAAAAAAAAAAAAAJ8C&#10;AABkcnMvZG93bnJldi54bWxQSwUGAAAAAAQABAD3AAAAjgMAAAAA&#10;">
                  <v:imagedata r:id="rId12" o:title="FS_Family-Felberbauer-Ternberg_04-1024x683"/>
                  <v:path arrowok="t"/>
                </v:shape>
                <w10:wrap type="square"/>
              </v:group>
            </w:pict>
          </mc:Fallback>
        </mc:AlternateContent>
      </w:r>
      <w:r w:rsidR="005215C7" w:rsidRPr="00F870BE">
        <w:rPr>
          <w:rFonts w:cstheme="minorHAnsi"/>
          <w:b/>
          <w:sz w:val="24"/>
          <w:szCs w:val="24"/>
        </w:rPr>
        <w:t>N</w:t>
      </w:r>
      <w:r w:rsidR="00561871" w:rsidRPr="00F870BE">
        <w:rPr>
          <w:rFonts w:cstheme="minorHAnsi"/>
          <w:b/>
          <w:sz w:val="24"/>
          <w:szCs w:val="24"/>
        </w:rPr>
        <w:t>o só</w:t>
      </w:r>
      <w:r w:rsidR="001123A1" w:rsidRPr="00F870BE">
        <w:rPr>
          <w:rFonts w:cstheme="minorHAnsi"/>
          <w:b/>
          <w:sz w:val="24"/>
          <w:szCs w:val="24"/>
        </w:rPr>
        <w:t xml:space="preserve">lo controlan los sistemas de climatización o la luz exterior, sino también posibles descuidos </w:t>
      </w:r>
      <w:r w:rsidR="006D244E" w:rsidRPr="00F870BE">
        <w:rPr>
          <w:rFonts w:cstheme="minorHAnsi"/>
          <w:b/>
          <w:sz w:val="24"/>
          <w:szCs w:val="24"/>
        </w:rPr>
        <w:t xml:space="preserve">y </w:t>
      </w:r>
      <w:r w:rsidR="00C51A62" w:rsidRPr="00F870BE">
        <w:rPr>
          <w:rFonts w:cstheme="minorHAnsi"/>
          <w:b/>
          <w:sz w:val="24"/>
          <w:szCs w:val="24"/>
        </w:rPr>
        <w:t xml:space="preserve">la entrada de </w:t>
      </w:r>
      <w:r w:rsidR="00014860" w:rsidRPr="00F870BE">
        <w:rPr>
          <w:rFonts w:cstheme="minorHAnsi"/>
          <w:b/>
          <w:sz w:val="24"/>
          <w:szCs w:val="24"/>
        </w:rPr>
        <w:t>intruso</w:t>
      </w:r>
      <w:r w:rsidR="005215C7" w:rsidRPr="00F870BE">
        <w:rPr>
          <w:rFonts w:cstheme="minorHAnsi"/>
          <w:b/>
          <w:sz w:val="24"/>
          <w:szCs w:val="24"/>
        </w:rPr>
        <w:t xml:space="preserve">s  </w:t>
      </w:r>
    </w:p>
    <w:p w:rsidR="001123A1" w:rsidRDefault="001123A1">
      <w:pPr>
        <w:jc w:val="both"/>
        <w:rPr>
          <w:rFonts w:asciiTheme="minorHAnsi" w:hAnsiTheme="minorHAnsi" w:cstheme="minorHAnsi"/>
        </w:rPr>
      </w:pPr>
    </w:p>
    <w:p w:rsidR="00091D0E" w:rsidRPr="00800C23" w:rsidRDefault="006D244E">
      <w:pPr>
        <w:jc w:val="both"/>
        <w:rPr>
          <w:rFonts w:asciiTheme="minorHAnsi" w:hAnsiTheme="minorHAnsi" w:cstheme="minorHAnsi"/>
          <w:sz w:val="22"/>
        </w:rPr>
      </w:pPr>
      <w:r w:rsidRPr="00800C23">
        <w:rPr>
          <w:rFonts w:asciiTheme="minorHAnsi" w:hAnsiTheme="minorHAnsi" w:cstheme="minorHAnsi"/>
          <w:b/>
          <w:sz w:val="22"/>
        </w:rPr>
        <w:t>Barcelona, xx de abril de 2018.-</w:t>
      </w:r>
      <w:r w:rsidRPr="00800C23">
        <w:rPr>
          <w:rFonts w:asciiTheme="minorHAnsi" w:hAnsiTheme="minorHAnsi" w:cstheme="minorHAnsi"/>
          <w:sz w:val="22"/>
        </w:rPr>
        <w:t xml:space="preserve"> Ahora sí. Llega el buen tiempo, sube la temperatura y empezamos a abrir ventanas, a cambiar la calefacción por la refrigeración y a pasar más tiempo en la terraza o balcón. Pero, ¿y si no tuviéramos que preocuparnos </w:t>
      </w:r>
      <w:r w:rsidR="00561871" w:rsidRPr="00800C23">
        <w:rPr>
          <w:rFonts w:asciiTheme="minorHAnsi" w:hAnsiTheme="minorHAnsi" w:cstheme="minorHAnsi"/>
          <w:sz w:val="22"/>
        </w:rPr>
        <w:t xml:space="preserve">del termostato ni de las persianas, </w:t>
      </w:r>
      <w:r w:rsidR="0054345A" w:rsidRPr="00800C23">
        <w:rPr>
          <w:rFonts w:asciiTheme="minorHAnsi" w:hAnsiTheme="minorHAnsi" w:cstheme="minorHAnsi"/>
          <w:sz w:val="22"/>
        </w:rPr>
        <w:t>ni de dejarnos alguna puerta abierta</w:t>
      </w:r>
      <w:r w:rsidR="001A4C9F" w:rsidRPr="00800C23">
        <w:rPr>
          <w:rFonts w:asciiTheme="minorHAnsi" w:hAnsiTheme="minorHAnsi" w:cstheme="minorHAnsi"/>
          <w:sz w:val="22"/>
        </w:rPr>
        <w:t xml:space="preserve"> o luz encendida</w:t>
      </w:r>
      <w:r w:rsidR="0054345A" w:rsidRPr="00800C23">
        <w:rPr>
          <w:rFonts w:asciiTheme="minorHAnsi" w:hAnsiTheme="minorHAnsi" w:cstheme="minorHAnsi"/>
          <w:sz w:val="22"/>
        </w:rPr>
        <w:t xml:space="preserve">? </w:t>
      </w:r>
      <w:r w:rsidR="00237415" w:rsidRPr="00800C23">
        <w:rPr>
          <w:rFonts w:asciiTheme="minorHAnsi" w:hAnsiTheme="minorHAnsi" w:cstheme="minorHAnsi"/>
          <w:sz w:val="22"/>
        </w:rPr>
        <w:t xml:space="preserve">Nuestro hogar </w:t>
      </w:r>
      <w:r w:rsidR="00C51A62" w:rsidRPr="00800C23">
        <w:rPr>
          <w:rFonts w:asciiTheme="minorHAnsi" w:hAnsiTheme="minorHAnsi" w:cstheme="minorHAnsi"/>
          <w:sz w:val="22"/>
        </w:rPr>
        <w:t>lo hace</w:t>
      </w:r>
      <w:r w:rsidR="00237415" w:rsidRPr="00800C23">
        <w:rPr>
          <w:rFonts w:asciiTheme="minorHAnsi" w:hAnsiTheme="minorHAnsi" w:cstheme="minorHAnsi"/>
          <w:sz w:val="22"/>
        </w:rPr>
        <w:t xml:space="preserve"> por nosotros.</w:t>
      </w:r>
    </w:p>
    <w:p w:rsidR="00561871" w:rsidRPr="00800C23" w:rsidRDefault="00561871">
      <w:pPr>
        <w:jc w:val="both"/>
        <w:rPr>
          <w:rFonts w:asciiTheme="minorHAnsi" w:hAnsiTheme="minorHAnsi" w:cstheme="minorHAnsi"/>
          <w:sz w:val="22"/>
        </w:rPr>
      </w:pPr>
    </w:p>
    <w:p w:rsidR="009F39C8" w:rsidRPr="00800C23" w:rsidRDefault="00C51A62">
      <w:pPr>
        <w:jc w:val="both"/>
        <w:rPr>
          <w:sz w:val="22"/>
        </w:rPr>
      </w:pPr>
      <w:r w:rsidRPr="00800C23">
        <w:rPr>
          <w:rFonts w:asciiTheme="minorHAnsi" w:hAnsiTheme="minorHAnsi" w:cstheme="minorHAnsi"/>
          <w:sz w:val="22"/>
        </w:rPr>
        <w:t xml:space="preserve">Así son las casas inteligentes, viviendas que gracias a las nuevas tecnologías como la domótica se preparan por sí solas de forma automática para adaptarse a los cambios de estación. </w:t>
      </w:r>
      <w:r w:rsidR="00616A52" w:rsidRPr="00800C23">
        <w:rPr>
          <w:rFonts w:asciiTheme="minorHAnsi" w:hAnsiTheme="minorHAnsi" w:cstheme="minorHAnsi"/>
          <w:sz w:val="22"/>
        </w:rPr>
        <w:t xml:space="preserve">Empezando por la temperatura, las </w:t>
      </w:r>
      <w:proofErr w:type="spellStart"/>
      <w:r w:rsidR="00616A52" w:rsidRPr="00800C23">
        <w:rPr>
          <w:rFonts w:asciiTheme="minorHAnsi" w:hAnsiTheme="minorHAnsi" w:cstheme="minorHAnsi"/>
          <w:i/>
          <w:sz w:val="22"/>
        </w:rPr>
        <w:t>smart</w:t>
      </w:r>
      <w:proofErr w:type="spellEnd"/>
      <w:r w:rsidR="00616A52" w:rsidRPr="00800C23">
        <w:rPr>
          <w:rFonts w:asciiTheme="minorHAnsi" w:hAnsiTheme="minorHAnsi" w:cstheme="minorHAnsi"/>
          <w:i/>
          <w:sz w:val="22"/>
        </w:rPr>
        <w:t xml:space="preserve"> home</w:t>
      </w:r>
      <w:r w:rsidR="00616A52" w:rsidRPr="00800C23">
        <w:rPr>
          <w:rFonts w:asciiTheme="minorHAnsi" w:hAnsiTheme="minorHAnsi" w:cstheme="minorHAnsi"/>
          <w:sz w:val="22"/>
        </w:rPr>
        <w:t xml:space="preserve"> cambian a “modo verano” sin tener que hacer nada nosotros</w:t>
      </w:r>
      <w:r w:rsidR="00C22646">
        <w:rPr>
          <w:rFonts w:asciiTheme="minorHAnsi" w:hAnsiTheme="minorHAnsi" w:cstheme="minorHAnsi"/>
          <w:sz w:val="22"/>
        </w:rPr>
        <w:t xml:space="preserve">, tal y como apuntan los responsables de la compañía </w:t>
      </w:r>
      <w:hyperlink r:id="rId13" w:history="1">
        <w:r w:rsidR="00C22646" w:rsidRPr="00C22646">
          <w:rPr>
            <w:rStyle w:val="Hipervnculo"/>
            <w:rFonts w:asciiTheme="minorHAnsi" w:hAnsiTheme="minorHAnsi" w:cstheme="minorHAnsi"/>
            <w:sz w:val="22"/>
          </w:rPr>
          <w:t>Loxone</w:t>
        </w:r>
      </w:hyperlink>
      <w:r w:rsidR="00616A52" w:rsidRPr="00800C23">
        <w:rPr>
          <w:rFonts w:asciiTheme="minorHAnsi" w:hAnsiTheme="minorHAnsi" w:cstheme="minorHAnsi"/>
          <w:sz w:val="22"/>
        </w:rPr>
        <w:t xml:space="preserve">. </w:t>
      </w:r>
      <w:r w:rsidR="00616A52" w:rsidRPr="00800C23">
        <w:rPr>
          <w:rFonts w:asciiTheme="minorHAnsi" w:hAnsiTheme="minorHAnsi" w:cstheme="minorHAnsi"/>
          <w:b/>
          <w:sz w:val="22"/>
        </w:rPr>
        <w:t>El sistema de climatización pasa de calefacción a refrigeración y las persianas activan el sombreado automático</w:t>
      </w:r>
      <w:r w:rsidR="00616A52" w:rsidRPr="00800C23">
        <w:rPr>
          <w:rFonts w:asciiTheme="minorHAnsi" w:hAnsiTheme="minorHAnsi" w:cstheme="minorHAnsi"/>
          <w:sz w:val="22"/>
        </w:rPr>
        <w:t>. Con ello l</w:t>
      </w:r>
      <w:r w:rsidR="00AC1F07" w:rsidRPr="00800C23">
        <w:rPr>
          <w:rFonts w:asciiTheme="minorHAnsi" w:hAnsiTheme="minorHAnsi" w:cstheme="minorHAnsi"/>
          <w:sz w:val="22"/>
        </w:rPr>
        <w:t xml:space="preserve">a temperatura se controla en cada habitación para adaptar de forma individual el funcionamiento del aire acondicionado. Resulta mucho más eficiente y cómodo que se organicen las temperaturas por zonas y horarios, de forma que no se precisa que la habitación esté refrigerada durante todo el día si no estamos en ella. </w:t>
      </w:r>
      <w:r w:rsidR="00616A52" w:rsidRPr="00800C23">
        <w:rPr>
          <w:rFonts w:asciiTheme="minorHAnsi" w:hAnsiTheme="minorHAnsi" w:cstheme="minorHAnsi"/>
          <w:sz w:val="22"/>
        </w:rPr>
        <w:t>Desde Loxone destacan que</w:t>
      </w:r>
      <w:r w:rsidR="00AC1F07" w:rsidRPr="00800C23">
        <w:rPr>
          <w:rFonts w:asciiTheme="minorHAnsi" w:hAnsiTheme="minorHAnsi" w:cstheme="minorHAnsi"/>
          <w:sz w:val="22"/>
        </w:rPr>
        <w:t xml:space="preserve"> gracias a los detectores de presencia, si el horario de refrigeración en el salón cambia a las 23:00h pero un día estamos con amigos cenando, no se </w:t>
      </w:r>
      <w:r w:rsidR="001A4C9F" w:rsidRPr="00800C23">
        <w:rPr>
          <w:rFonts w:asciiTheme="minorHAnsi" w:hAnsiTheme="minorHAnsi" w:cstheme="minorHAnsi"/>
          <w:sz w:val="22"/>
        </w:rPr>
        <w:t>cambiará</w:t>
      </w:r>
      <w:r w:rsidR="00AC1F07" w:rsidRPr="00800C23">
        <w:rPr>
          <w:rFonts w:asciiTheme="minorHAnsi" w:hAnsiTheme="minorHAnsi" w:cstheme="minorHAnsi"/>
          <w:sz w:val="22"/>
        </w:rPr>
        <w:t xml:space="preserve"> al estado de ahorro hasta que nos vayamos</w:t>
      </w:r>
      <w:r w:rsidR="001A4C9F" w:rsidRPr="00800C23">
        <w:rPr>
          <w:rFonts w:asciiTheme="minorHAnsi" w:hAnsiTheme="minorHAnsi" w:cstheme="minorHAnsi"/>
          <w:sz w:val="22"/>
        </w:rPr>
        <w:t xml:space="preserve"> de la estancia</w:t>
      </w:r>
      <w:r w:rsidR="00AC1F07" w:rsidRPr="00800C23">
        <w:rPr>
          <w:rFonts w:asciiTheme="minorHAnsi" w:hAnsiTheme="minorHAnsi" w:cstheme="minorHAnsi"/>
          <w:sz w:val="22"/>
        </w:rPr>
        <w:t>.</w:t>
      </w:r>
    </w:p>
    <w:p w:rsidR="009F39C8" w:rsidRPr="00800C23" w:rsidRDefault="009F39C8">
      <w:pPr>
        <w:jc w:val="both"/>
        <w:rPr>
          <w:rFonts w:asciiTheme="minorHAnsi" w:hAnsiTheme="minorHAnsi" w:cstheme="minorHAnsi"/>
          <w:sz w:val="22"/>
        </w:rPr>
      </w:pPr>
    </w:p>
    <w:p w:rsidR="009F39C8" w:rsidRPr="00800C23" w:rsidRDefault="001A4C9F">
      <w:pPr>
        <w:jc w:val="both"/>
        <w:rPr>
          <w:sz w:val="22"/>
        </w:rPr>
      </w:pPr>
      <w:r w:rsidRPr="00800C23">
        <w:rPr>
          <w:rFonts w:asciiTheme="minorHAnsi" w:hAnsiTheme="minorHAnsi" w:cstheme="minorHAnsi"/>
          <w:sz w:val="22"/>
        </w:rPr>
        <w:t>Por su parte, e</w:t>
      </w:r>
      <w:r w:rsidR="00AC1F07" w:rsidRPr="00800C23">
        <w:rPr>
          <w:rFonts w:asciiTheme="minorHAnsi" w:hAnsiTheme="minorHAnsi" w:cstheme="minorHAnsi"/>
          <w:sz w:val="22"/>
        </w:rPr>
        <w:t xml:space="preserve">l sombreado automático </w:t>
      </w:r>
      <w:r w:rsidR="00616A52" w:rsidRPr="00800C23">
        <w:rPr>
          <w:rFonts w:asciiTheme="minorHAnsi" w:hAnsiTheme="minorHAnsi" w:cstheme="minorHAnsi"/>
          <w:sz w:val="22"/>
        </w:rPr>
        <w:t xml:space="preserve">permite que no entre luz del </w:t>
      </w:r>
      <w:r w:rsidR="00B64B02">
        <w:rPr>
          <w:rFonts w:asciiTheme="minorHAnsi" w:hAnsiTheme="minorHAnsi" w:cstheme="minorHAnsi"/>
          <w:sz w:val="22"/>
        </w:rPr>
        <w:t>s</w:t>
      </w:r>
      <w:r w:rsidR="00AC1F07" w:rsidRPr="00800C23">
        <w:rPr>
          <w:rFonts w:asciiTheme="minorHAnsi" w:hAnsiTheme="minorHAnsi" w:cstheme="minorHAnsi"/>
          <w:sz w:val="22"/>
        </w:rPr>
        <w:t>ol a través de las ventanas durante las horas de más calor</w:t>
      </w:r>
      <w:r w:rsidR="00616A52" w:rsidRPr="00800C23">
        <w:rPr>
          <w:rFonts w:asciiTheme="minorHAnsi" w:hAnsiTheme="minorHAnsi" w:cstheme="minorHAnsi"/>
          <w:sz w:val="22"/>
        </w:rPr>
        <w:t>.</w:t>
      </w:r>
      <w:r w:rsidR="001F4E29">
        <w:rPr>
          <w:rFonts w:asciiTheme="minorHAnsi" w:hAnsiTheme="minorHAnsi" w:cstheme="minorHAnsi"/>
          <w:sz w:val="22"/>
        </w:rPr>
        <w:t xml:space="preserve"> ¿Cómo actúa la casa en este caso? </w:t>
      </w:r>
      <w:r w:rsidR="00616A52" w:rsidRPr="00800C23">
        <w:rPr>
          <w:rFonts w:asciiTheme="minorHAnsi" w:hAnsiTheme="minorHAnsi" w:cstheme="minorHAnsi"/>
          <w:sz w:val="22"/>
        </w:rPr>
        <w:t xml:space="preserve">Las persianas </w:t>
      </w:r>
      <w:r w:rsidR="00616A52" w:rsidRPr="00800C23">
        <w:rPr>
          <w:rFonts w:asciiTheme="minorHAnsi" w:hAnsiTheme="minorHAnsi" w:cstheme="minorHAnsi"/>
          <w:sz w:val="22"/>
        </w:rPr>
        <w:lastRenderedPageBreak/>
        <w:t xml:space="preserve">suben y bajan según las necesidades ambientales, independientemente </w:t>
      </w:r>
      <w:r w:rsidR="001F4E29">
        <w:rPr>
          <w:rFonts w:asciiTheme="minorHAnsi" w:hAnsiTheme="minorHAnsi" w:cstheme="minorHAnsi"/>
          <w:sz w:val="22"/>
        </w:rPr>
        <w:t xml:space="preserve">de </w:t>
      </w:r>
      <w:r w:rsidR="00616A52" w:rsidRPr="00800C23">
        <w:rPr>
          <w:rFonts w:asciiTheme="minorHAnsi" w:hAnsiTheme="minorHAnsi" w:cstheme="minorHAnsi"/>
          <w:sz w:val="22"/>
        </w:rPr>
        <w:t xml:space="preserve">si hay alguien en casa o no, y así se controla </w:t>
      </w:r>
      <w:r w:rsidR="00AC1F07" w:rsidRPr="00800C23">
        <w:rPr>
          <w:rFonts w:asciiTheme="minorHAnsi" w:hAnsiTheme="minorHAnsi" w:cstheme="minorHAnsi"/>
          <w:sz w:val="22"/>
        </w:rPr>
        <w:t xml:space="preserve">que la temperatura </w:t>
      </w:r>
      <w:r w:rsidR="00616A52" w:rsidRPr="00800C23">
        <w:rPr>
          <w:rFonts w:asciiTheme="minorHAnsi" w:hAnsiTheme="minorHAnsi" w:cstheme="minorHAnsi"/>
          <w:sz w:val="22"/>
        </w:rPr>
        <w:t xml:space="preserve">interior no ascienda demasiado, contribuyendo al ahorro y eficiente energética. </w:t>
      </w:r>
      <w:r w:rsidR="00AC1F07" w:rsidRPr="00800C23">
        <w:rPr>
          <w:rFonts w:asciiTheme="minorHAnsi" w:hAnsiTheme="minorHAnsi" w:cstheme="minorHAnsi"/>
          <w:sz w:val="22"/>
        </w:rPr>
        <w:t xml:space="preserve">Gracias </w:t>
      </w:r>
      <w:r w:rsidR="00616A52" w:rsidRPr="00800C23">
        <w:rPr>
          <w:rFonts w:asciiTheme="minorHAnsi" w:hAnsiTheme="minorHAnsi" w:cstheme="minorHAnsi"/>
          <w:sz w:val="22"/>
        </w:rPr>
        <w:t xml:space="preserve">a esta </w:t>
      </w:r>
      <w:r w:rsidR="00B64B02" w:rsidRPr="00800C23">
        <w:rPr>
          <w:rFonts w:asciiTheme="minorHAnsi" w:hAnsiTheme="minorHAnsi" w:cstheme="minorHAnsi"/>
          <w:sz w:val="22"/>
        </w:rPr>
        <w:t>acción</w:t>
      </w:r>
      <w:r w:rsidR="00616A52" w:rsidRPr="00800C23">
        <w:rPr>
          <w:rFonts w:asciiTheme="minorHAnsi" w:hAnsiTheme="minorHAnsi" w:cstheme="minorHAnsi"/>
          <w:sz w:val="22"/>
        </w:rPr>
        <w:t xml:space="preserve"> de la vivienda inteligente</w:t>
      </w:r>
      <w:r w:rsidR="00AC1F07" w:rsidRPr="00800C23">
        <w:rPr>
          <w:rFonts w:asciiTheme="minorHAnsi" w:hAnsiTheme="minorHAnsi" w:cstheme="minorHAnsi"/>
          <w:sz w:val="22"/>
        </w:rPr>
        <w:t xml:space="preserve"> se evita tener que encender el aire acondiciona</w:t>
      </w:r>
      <w:r w:rsidR="00616A52" w:rsidRPr="00800C23">
        <w:rPr>
          <w:rFonts w:asciiTheme="minorHAnsi" w:hAnsiTheme="minorHAnsi" w:cstheme="minorHAnsi"/>
          <w:sz w:val="22"/>
        </w:rPr>
        <w:t>do más tiempo y/o a más potencia.</w:t>
      </w:r>
    </w:p>
    <w:p w:rsidR="009F39C8" w:rsidRPr="00800C23" w:rsidRDefault="009F39C8">
      <w:pPr>
        <w:jc w:val="both"/>
        <w:rPr>
          <w:rFonts w:asciiTheme="minorHAnsi" w:hAnsiTheme="minorHAnsi" w:cstheme="minorHAnsi"/>
          <w:sz w:val="22"/>
        </w:rPr>
      </w:pPr>
    </w:p>
    <w:p w:rsidR="00C51A62" w:rsidRPr="00800C23" w:rsidRDefault="00AF7713" w:rsidP="00C51A62">
      <w:pPr>
        <w:jc w:val="both"/>
        <w:rPr>
          <w:rFonts w:asciiTheme="minorHAnsi" w:hAnsiTheme="minorHAnsi" w:cstheme="minorHAnsi"/>
          <w:b/>
          <w:sz w:val="22"/>
        </w:rPr>
      </w:pPr>
      <w:r w:rsidRPr="00800C23">
        <w:rPr>
          <w:rFonts w:ascii="Calibri" w:hAnsi="Calibri" w:cstheme="minorHAnsi"/>
          <w:b/>
          <w:sz w:val="22"/>
        </w:rPr>
        <w:t xml:space="preserve">Inteligencia también en el exterior </w:t>
      </w:r>
    </w:p>
    <w:p w:rsidR="00C51A62" w:rsidRPr="00800C23" w:rsidRDefault="001F4E29" w:rsidP="00C51A6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7728" behindDoc="0" locked="0" layoutInCell="1" allowOverlap="1" wp14:anchorId="59D9C693" wp14:editId="12A3D431">
            <wp:simplePos x="0" y="0"/>
            <wp:positionH relativeFrom="column">
              <wp:posOffset>-3810</wp:posOffset>
            </wp:positionH>
            <wp:positionV relativeFrom="paragraph">
              <wp:posOffset>174625</wp:posOffset>
            </wp:positionV>
            <wp:extent cx="5391150" cy="3590925"/>
            <wp:effectExtent l="0" t="0" r="0" b="9525"/>
            <wp:wrapSquare wrapText="bothSides"/>
            <wp:docPr id="3" name="Imagen 3" descr="U:\Techsales Comunicación\CLIENTES\Loxone\imágenes\Loxone-Showhome-782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chsales Comunicación\CLIENTES\Loxone\imágenes\Loxone-Showhome-782 baja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E29" w:rsidRDefault="001F4E29" w:rsidP="00C20EE2">
      <w:pPr>
        <w:jc w:val="both"/>
        <w:rPr>
          <w:rFonts w:asciiTheme="minorHAnsi" w:hAnsiTheme="minorHAnsi" w:cstheme="minorHAnsi"/>
          <w:sz w:val="22"/>
        </w:rPr>
      </w:pPr>
    </w:p>
    <w:p w:rsidR="00C20EE2" w:rsidRPr="00800C23" w:rsidRDefault="00787D5F" w:rsidP="00C20EE2">
      <w:pPr>
        <w:jc w:val="both"/>
        <w:rPr>
          <w:sz w:val="22"/>
        </w:rPr>
      </w:pPr>
      <w:r w:rsidRPr="00800C23">
        <w:rPr>
          <w:rFonts w:asciiTheme="minorHAnsi" w:hAnsiTheme="minorHAnsi" w:cstheme="minorHAnsi"/>
          <w:sz w:val="22"/>
        </w:rPr>
        <w:t xml:space="preserve">Con el buen </w:t>
      </w:r>
      <w:r w:rsidR="00946163" w:rsidRPr="00800C23">
        <w:rPr>
          <w:rFonts w:asciiTheme="minorHAnsi" w:hAnsiTheme="minorHAnsi" w:cstheme="minorHAnsi"/>
          <w:sz w:val="22"/>
        </w:rPr>
        <w:t>clima</w:t>
      </w:r>
      <w:r w:rsidRPr="00800C23">
        <w:rPr>
          <w:rFonts w:asciiTheme="minorHAnsi" w:hAnsiTheme="minorHAnsi" w:cstheme="minorHAnsi"/>
          <w:sz w:val="22"/>
        </w:rPr>
        <w:t xml:space="preserve"> entramos y salimos más a menudo a la terraza o jardín y en alguna ocasión podemos despistarnos y dejarnos las luces encendidas, hecho que puede suponer un coste extra en la factura de la luz si nos las dejamos </w:t>
      </w:r>
      <w:proofErr w:type="gramStart"/>
      <w:r w:rsidRPr="00800C23">
        <w:rPr>
          <w:rFonts w:asciiTheme="minorHAnsi" w:hAnsiTheme="minorHAnsi" w:cstheme="minorHAnsi"/>
          <w:sz w:val="22"/>
        </w:rPr>
        <w:t>toda la noche encendidas</w:t>
      </w:r>
      <w:proofErr w:type="gramEnd"/>
      <w:r w:rsidRPr="00800C23">
        <w:rPr>
          <w:rFonts w:asciiTheme="minorHAnsi" w:hAnsiTheme="minorHAnsi" w:cstheme="minorHAnsi"/>
          <w:sz w:val="22"/>
        </w:rPr>
        <w:t xml:space="preserve">. De ahí que la </w:t>
      </w:r>
      <w:proofErr w:type="spellStart"/>
      <w:r w:rsidRPr="00800C23">
        <w:rPr>
          <w:rFonts w:asciiTheme="minorHAnsi" w:hAnsiTheme="minorHAnsi" w:cstheme="minorHAnsi"/>
          <w:sz w:val="22"/>
        </w:rPr>
        <w:t>smart</w:t>
      </w:r>
      <w:proofErr w:type="spellEnd"/>
      <w:r w:rsidRPr="00800C23">
        <w:rPr>
          <w:rFonts w:asciiTheme="minorHAnsi" w:hAnsiTheme="minorHAnsi" w:cstheme="minorHAnsi"/>
          <w:sz w:val="22"/>
        </w:rPr>
        <w:t xml:space="preserve"> home cierre todas las luces por </w:t>
      </w:r>
      <w:r w:rsidR="00B64B02">
        <w:rPr>
          <w:rFonts w:asciiTheme="minorHAnsi" w:hAnsiTheme="minorHAnsi" w:cstheme="minorHAnsi"/>
          <w:sz w:val="22"/>
        </w:rPr>
        <w:t>nosotros</w:t>
      </w:r>
      <w:r w:rsidRPr="00800C23">
        <w:rPr>
          <w:rFonts w:asciiTheme="minorHAnsi" w:hAnsiTheme="minorHAnsi" w:cstheme="minorHAnsi"/>
          <w:sz w:val="22"/>
        </w:rPr>
        <w:t xml:space="preserve">, incluso cuando </w:t>
      </w:r>
      <w:r w:rsidR="00B64B02">
        <w:rPr>
          <w:rFonts w:asciiTheme="minorHAnsi" w:hAnsiTheme="minorHAnsi" w:cstheme="minorHAnsi"/>
          <w:sz w:val="22"/>
        </w:rPr>
        <w:t>nos</w:t>
      </w:r>
      <w:r w:rsidRPr="00800C23">
        <w:rPr>
          <w:rFonts w:asciiTheme="minorHAnsi" w:hAnsiTheme="minorHAnsi" w:cstheme="minorHAnsi"/>
          <w:sz w:val="22"/>
        </w:rPr>
        <w:t xml:space="preserve"> vaya</w:t>
      </w:r>
      <w:r w:rsidR="00B64B02">
        <w:rPr>
          <w:rFonts w:asciiTheme="minorHAnsi" w:hAnsiTheme="minorHAnsi" w:cstheme="minorHAnsi"/>
          <w:sz w:val="22"/>
        </w:rPr>
        <w:t>mos a dormir o salgamos</w:t>
      </w:r>
      <w:r w:rsidRPr="00800C23">
        <w:rPr>
          <w:rFonts w:asciiTheme="minorHAnsi" w:hAnsiTheme="minorHAnsi" w:cstheme="minorHAnsi"/>
          <w:sz w:val="22"/>
        </w:rPr>
        <w:t xml:space="preserve"> de casa. </w:t>
      </w:r>
      <w:r w:rsidR="00946163" w:rsidRPr="00800C23">
        <w:rPr>
          <w:rFonts w:asciiTheme="minorHAnsi" w:hAnsiTheme="minorHAnsi" w:cstheme="minorHAnsi"/>
          <w:sz w:val="22"/>
        </w:rPr>
        <w:t xml:space="preserve">En este sentido también es posible revisar las ventanas que se hayan podido quedar abiertas. </w:t>
      </w:r>
      <w:r w:rsidR="00946163" w:rsidRPr="00800C23">
        <w:rPr>
          <w:rFonts w:asciiTheme="minorHAnsi" w:hAnsiTheme="minorHAnsi" w:cstheme="minorHAnsi"/>
          <w:b/>
          <w:sz w:val="22"/>
        </w:rPr>
        <w:t xml:space="preserve">El sistema de una casa inteligente </w:t>
      </w:r>
      <w:r w:rsidR="00C20EE2" w:rsidRPr="00800C23">
        <w:rPr>
          <w:rFonts w:asciiTheme="minorHAnsi" w:hAnsiTheme="minorHAnsi" w:cstheme="minorHAnsi"/>
          <w:b/>
          <w:sz w:val="22"/>
        </w:rPr>
        <w:t>avisa antes de salir del hogar</w:t>
      </w:r>
      <w:r w:rsidR="00946163" w:rsidRPr="00800C23">
        <w:rPr>
          <w:rFonts w:asciiTheme="minorHAnsi" w:hAnsiTheme="minorHAnsi" w:cstheme="minorHAnsi"/>
          <w:b/>
          <w:sz w:val="22"/>
        </w:rPr>
        <w:t xml:space="preserve"> mediante una locución desde los altavoces informando de que hay ventanas abiertas</w:t>
      </w:r>
      <w:r w:rsidR="00946163" w:rsidRPr="00800C23">
        <w:rPr>
          <w:rFonts w:asciiTheme="minorHAnsi" w:hAnsiTheme="minorHAnsi" w:cstheme="minorHAnsi"/>
          <w:sz w:val="22"/>
        </w:rPr>
        <w:t>. Además</w:t>
      </w:r>
      <w:r w:rsidR="00C20EE2" w:rsidRPr="00800C23">
        <w:rPr>
          <w:rFonts w:asciiTheme="minorHAnsi" w:hAnsiTheme="minorHAnsi" w:cstheme="minorHAnsi"/>
          <w:sz w:val="22"/>
        </w:rPr>
        <w:t>,</w:t>
      </w:r>
      <w:r w:rsidR="00946163" w:rsidRPr="00800C23">
        <w:rPr>
          <w:rFonts w:asciiTheme="minorHAnsi" w:hAnsiTheme="minorHAnsi" w:cstheme="minorHAnsi"/>
          <w:sz w:val="22"/>
        </w:rPr>
        <w:t xml:space="preserve"> puede visualizarse desde la App de Loxone el estado de puertas y ventanas de toda la casa en un segundo. Asimismo, también informa si la puerta del garaje lleva demasiado tiempo abierta por un posible descuido.</w:t>
      </w:r>
      <w:r w:rsidR="00C20EE2" w:rsidRPr="00800C23">
        <w:rPr>
          <w:rFonts w:asciiTheme="minorHAnsi" w:hAnsiTheme="minorHAnsi" w:cstheme="minorHAnsi"/>
          <w:sz w:val="22"/>
        </w:rPr>
        <w:t xml:space="preserve"> (Durante las vacaciones, la simulación de presencia facilitará que desde el exterior no se aprecie que la casa está desocupada, moviendo persianas y encendiendo alguna luz y zona de audio).</w:t>
      </w:r>
    </w:p>
    <w:p w:rsidR="00946163" w:rsidRPr="00800C23" w:rsidRDefault="00946163" w:rsidP="00C51A62">
      <w:pPr>
        <w:jc w:val="both"/>
        <w:rPr>
          <w:rFonts w:asciiTheme="minorHAnsi" w:hAnsiTheme="minorHAnsi" w:cstheme="minorHAnsi"/>
          <w:sz w:val="22"/>
        </w:rPr>
      </w:pPr>
    </w:p>
    <w:p w:rsidR="00C51A62" w:rsidRPr="00800C23" w:rsidRDefault="00787D5F" w:rsidP="00C51A62">
      <w:pPr>
        <w:jc w:val="both"/>
        <w:rPr>
          <w:sz w:val="22"/>
        </w:rPr>
      </w:pPr>
      <w:r w:rsidRPr="00800C23">
        <w:rPr>
          <w:rFonts w:asciiTheme="minorHAnsi" w:hAnsiTheme="minorHAnsi" w:cstheme="minorHAnsi"/>
          <w:sz w:val="22"/>
        </w:rPr>
        <w:t>Pero la automatización del e</w:t>
      </w:r>
      <w:r w:rsidR="00B64B02">
        <w:rPr>
          <w:rFonts w:asciiTheme="minorHAnsi" w:hAnsiTheme="minorHAnsi" w:cstheme="minorHAnsi"/>
          <w:sz w:val="22"/>
        </w:rPr>
        <w:t>xterior del hogar no se queda só</w:t>
      </w:r>
      <w:r w:rsidRPr="00800C23">
        <w:rPr>
          <w:rFonts w:asciiTheme="minorHAnsi" w:hAnsiTheme="minorHAnsi" w:cstheme="minorHAnsi"/>
          <w:sz w:val="22"/>
        </w:rPr>
        <w:t xml:space="preserve">lo ahí. </w:t>
      </w:r>
      <w:r w:rsidR="00C51A62" w:rsidRPr="00800C23">
        <w:rPr>
          <w:rFonts w:asciiTheme="minorHAnsi" w:hAnsiTheme="minorHAnsi" w:cstheme="minorHAnsi"/>
          <w:sz w:val="22"/>
        </w:rPr>
        <w:t>En caso de lluvia o previsión</w:t>
      </w:r>
      <w:r w:rsidR="00B64B02">
        <w:rPr>
          <w:rFonts w:asciiTheme="minorHAnsi" w:hAnsiTheme="minorHAnsi" w:cstheme="minorHAnsi"/>
          <w:sz w:val="22"/>
        </w:rPr>
        <w:t xml:space="preserve"> de lluvia</w:t>
      </w:r>
      <w:r w:rsidR="00C51A62" w:rsidRPr="00800C23">
        <w:rPr>
          <w:rFonts w:asciiTheme="minorHAnsi" w:hAnsiTheme="minorHAnsi" w:cstheme="minorHAnsi"/>
          <w:sz w:val="22"/>
        </w:rPr>
        <w:t xml:space="preserve">, el riego se retrasa para no malgastar agua. </w:t>
      </w:r>
      <w:r w:rsidR="00946163" w:rsidRPr="00800C23">
        <w:rPr>
          <w:rFonts w:asciiTheme="minorHAnsi" w:hAnsiTheme="minorHAnsi" w:cstheme="minorHAnsi"/>
          <w:sz w:val="22"/>
        </w:rPr>
        <w:t>L</w:t>
      </w:r>
      <w:r w:rsidR="00C51A62" w:rsidRPr="00800C23">
        <w:rPr>
          <w:rFonts w:asciiTheme="minorHAnsi" w:hAnsiTheme="minorHAnsi" w:cstheme="minorHAnsi"/>
          <w:sz w:val="22"/>
        </w:rPr>
        <w:t xml:space="preserve">os sensores de humedad </w:t>
      </w:r>
      <w:r w:rsidR="00946163" w:rsidRPr="00800C23">
        <w:rPr>
          <w:rFonts w:asciiTheme="minorHAnsi" w:hAnsiTheme="minorHAnsi" w:cstheme="minorHAnsi"/>
          <w:sz w:val="22"/>
        </w:rPr>
        <w:t>permiten</w:t>
      </w:r>
      <w:r w:rsidR="00C51A62" w:rsidRPr="00800C23">
        <w:rPr>
          <w:rFonts w:asciiTheme="minorHAnsi" w:hAnsiTheme="minorHAnsi" w:cstheme="minorHAnsi"/>
          <w:sz w:val="22"/>
        </w:rPr>
        <w:t xml:space="preserve"> monitorizar de forma automática cuándo se precisa que se active o desactive el riego.</w:t>
      </w:r>
      <w:r w:rsidR="00C20EE2" w:rsidRPr="00800C23">
        <w:rPr>
          <w:rFonts w:asciiTheme="minorHAnsi" w:hAnsiTheme="minorHAnsi" w:cstheme="minorHAnsi"/>
          <w:sz w:val="22"/>
        </w:rPr>
        <w:t xml:space="preserve"> Del mismo modo, una </w:t>
      </w:r>
      <w:proofErr w:type="spellStart"/>
      <w:r w:rsidR="00C20EE2" w:rsidRPr="00800C23">
        <w:rPr>
          <w:rFonts w:asciiTheme="minorHAnsi" w:hAnsiTheme="minorHAnsi" w:cstheme="minorHAnsi"/>
          <w:sz w:val="22"/>
        </w:rPr>
        <w:t>smart</w:t>
      </w:r>
      <w:proofErr w:type="spellEnd"/>
      <w:r w:rsidR="00C20EE2" w:rsidRPr="00800C23">
        <w:rPr>
          <w:rFonts w:asciiTheme="minorHAnsi" w:hAnsiTheme="minorHAnsi" w:cstheme="minorHAnsi"/>
          <w:sz w:val="22"/>
        </w:rPr>
        <w:t xml:space="preserve"> home t</w:t>
      </w:r>
      <w:r w:rsidR="00946163" w:rsidRPr="00800C23">
        <w:rPr>
          <w:rFonts w:asciiTheme="minorHAnsi" w:hAnsiTheme="minorHAnsi" w:cstheme="minorHAnsi"/>
          <w:sz w:val="22"/>
        </w:rPr>
        <w:t xml:space="preserve">ambién controla los procesos de mantenimiento de una piscina (filtrado, nivel de agua, químicos…) y emite a los propietarios notificaciones, emails o llamadas ante cualquier imprevisto o incidencia.  </w:t>
      </w:r>
    </w:p>
    <w:p w:rsidR="00C51A62" w:rsidRPr="00800C23" w:rsidRDefault="00C51A62" w:rsidP="00C51A62">
      <w:pPr>
        <w:jc w:val="both"/>
        <w:rPr>
          <w:rFonts w:asciiTheme="minorHAnsi" w:hAnsiTheme="minorHAnsi" w:cstheme="minorHAnsi"/>
          <w:sz w:val="22"/>
        </w:rPr>
      </w:pPr>
    </w:p>
    <w:p w:rsidR="00AF7713" w:rsidRDefault="00C20EE2" w:rsidP="00AF7713">
      <w:pPr>
        <w:jc w:val="both"/>
        <w:rPr>
          <w:rFonts w:asciiTheme="minorHAnsi" w:hAnsiTheme="minorHAnsi" w:cstheme="minorHAnsi"/>
          <w:sz w:val="22"/>
        </w:rPr>
      </w:pPr>
      <w:r w:rsidRPr="00800C23">
        <w:rPr>
          <w:rFonts w:asciiTheme="minorHAnsi" w:hAnsiTheme="minorHAnsi" w:cstheme="minorHAnsi"/>
          <w:sz w:val="22"/>
        </w:rPr>
        <w:t xml:space="preserve">Por último, </w:t>
      </w:r>
      <w:r w:rsidR="00F870BE">
        <w:rPr>
          <w:rFonts w:asciiTheme="minorHAnsi" w:hAnsiTheme="minorHAnsi" w:cstheme="minorHAnsi"/>
          <w:sz w:val="22"/>
        </w:rPr>
        <w:t xml:space="preserve">desde </w:t>
      </w:r>
      <w:r w:rsidR="00F870BE" w:rsidRPr="00F870BE">
        <w:rPr>
          <w:rFonts w:asciiTheme="minorHAnsi" w:hAnsiTheme="minorHAnsi" w:cstheme="minorHAnsi"/>
          <w:b/>
          <w:sz w:val="22"/>
        </w:rPr>
        <w:t>Loxone</w:t>
      </w:r>
      <w:r w:rsidRPr="00800C23">
        <w:rPr>
          <w:rFonts w:asciiTheme="minorHAnsi" w:hAnsiTheme="minorHAnsi" w:cstheme="minorHAnsi"/>
          <w:sz w:val="22"/>
        </w:rPr>
        <w:t xml:space="preserve"> destaca</w:t>
      </w:r>
      <w:r w:rsidR="00F870BE">
        <w:rPr>
          <w:rFonts w:asciiTheme="minorHAnsi" w:hAnsiTheme="minorHAnsi" w:cstheme="minorHAnsi"/>
          <w:sz w:val="22"/>
        </w:rPr>
        <w:t>n</w:t>
      </w:r>
      <w:r w:rsidRPr="00800C23">
        <w:rPr>
          <w:rFonts w:asciiTheme="minorHAnsi" w:hAnsiTheme="minorHAnsi" w:cstheme="minorHAnsi"/>
          <w:sz w:val="22"/>
        </w:rPr>
        <w:t xml:space="preserve"> otra función interesante para el exterior</w:t>
      </w:r>
      <w:r w:rsidR="001F4E29">
        <w:rPr>
          <w:rFonts w:asciiTheme="minorHAnsi" w:hAnsiTheme="minorHAnsi" w:cstheme="minorHAnsi"/>
          <w:sz w:val="22"/>
        </w:rPr>
        <w:t>: la casa</w:t>
      </w:r>
      <w:r w:rsidR="007C74E6" w:rsidRPr="00800C23">
        <w:rPr>
          <w:rFonts w:asciiTheme="minorHAnsi" w:hAnsiTheme="minorHAnsi" w:cstheme="minorHAnsi"/>
          <w:sz w:val="22"/>
        </w:rPr>
        <w:t xml:space="preserve"> </w:t>
      </w:r>
      <w:r w:rsidR="001F4E29">
        <w:rPr>
          <w:rFonts w:asciiTheme="minorHAnsi" w:hAnsiTheme="minorHAnsi" w:cstheme="minorHAnsi"/>
          <w:sz w:val="22"/>
        </w:rPr>
        <w:t>s</w:t>
      </w:r>
      <w:r w:rsidRPr="00800C23">
        <w:rPr>
          <w:rFonts w:asciiTheme="minorHAnsi" w:hAnsiTheme="minorHAnsi" w:cstheme="minorHAnsi"/>
          <w:sz w:val="22"/>
        </w:rPr>
        <w:t>e comunica con nosotros cuando alguien está llamando a la puerta y este</w:t>
      </w:r>
      <w:r w:rsidR="001F4E29">
        <w:rPr>
          <w:rFonts w:asciiTheme="minorHAnsi" w:hAnsiTheme="minorHAnsi" w:cstheme="minorHAnsi"/>
          <w:sz w:val="22"/>
        </w:rPr>
        <w:t xml:space="preserve">mos fuera del jardín. Es </w:t>
      </w:r>
      <w:r w:rsidR="001F4E29">
        <w:rPr>
          <w:rFonts w:asciiTheme="minorHAnsi" w:hAnsiTheme="minorHAnsi" w:cstheme="minorHAnsi"/>
          <w:sz w:val="22"/>
        </w:rPr>
        <w:lastRenderedPageBreak/>
        <w:t>en este</w:t>
      </w:r>
      <w:r w:rsidRPr="00800C23">
        <w:rPr>
          <w:rFonts w:asciiTheme="minorHAnsi" w:hAnsiTheme="minorHAnsi" w:cstheme="minorHAnsi"/>
          <w:sz w:val="22"/>
        </w:rPr>
        <w:t xml:space="preserve"> momento cuando las luces parpadean o el sonido del timbre suena a través de los altavoces del exterior.</w:t>
      </w:r>
    </w:p>
    <w:p w:rsidR="004618D3" w:rsidRDefault="004618D3" w:rsidP="00AF7713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F39C8" w:rsidRDefault="00AC1F0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Acerca de – </w:t>
      </w:r>
    </w:p>
    <w:p w:rsidR="009F39C8" w:rsidRDefault="009F39C8">
      <w:pPr>
        <w:rPr>
          <w:rFonts w:asciiTheme="minorHAnsi" w:hAnsiTheme="minorHAnsi" w:cstheme="minorHAnsi"/>
          <w:b/>
        </w:rPr>
      </w:pPr>
    </w:p>
    <w:p w:rsidR="009F39C8" w:rsidRDefault="00AC1F07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La empresa Loxone se fundó en 2009 para revolucionar el mercado de la Smart Home con su potente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Miniserver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Loxone es una de las empresas con más rápido crecimiento de la industria Smart Home. </w:t>
      </w:r>
    </w:p>
    <w:p w:rsidR="00C20EE2" w:rsidRDefault="00C20EE2">
      <w:pPr>
        <w:jc w:val="both"/>
        <w:rPr>
          <w:rFonts w:asciiTheme="minorHAnsi" w:hAnsiTheme="minorHAnsi" w:cstheme="minorHAnsi"/>
          <w:sz w:val="22"/>
          <w:highlight w:val="white"/>
        </w:rPr>
      </w:pPr>
    </w:p>
    <w:p w:rsidR="009F39C8" w:rsidRDefault="00AC1F07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La sede central del grupo es Loxone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Electronics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GmbH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 y se encuentra en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Kollerschlag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, Austria. Thomas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Moser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 y Martin </w:t>
      </w:r>
      <w:proofErr w:type="spellStart"/>
      <w:r>
        <w:rPr>
          <w:rFonts w:asciiTheme="minorHAnsi" w:hAnsiTheme="minorHAnsi" w:cstheme="minorHAnsi"/>
          <w:sz w:val="22"/>
          <w:shd w:val="clear" w:color="auto" w:fill="FFFFFF"/>
        </w:rPr>
        <w:t>Öller</w:t>
      </w:r>
      <w:proofErr w:type="spellEnd"/>
      <w:r>
        <w:rPr>
          <w:rFonts w:asciiTheme="minorHAnsi" w:hAnsiTheme="minorHAnsi" w:cstheme="minorHAnsi"/>
          <w:sz w:val="22"/>
          <w:shd w:val="clear" w:color="auto" w:fill="FFFFFF"/>
        </w:rPr>
        <w:t xml:space="preserve"> son los fundadores propietarios de la empresa. En la sede se desarrollan las bases de producto y estrategia de la Smart Home de Loxone.</w:t>
      </w:r>
    </w:p>
    <w:p w:rsidR="00C20EE2" w:rsidRDefault="00C20EE2">
      <w:pPr>
        <w:jc w:val="both"/>
        <w:rPr>
          <w:rFonts w:asciiTheme="minorHAnsi" w:hAnsiTheme="minorHAnsi" w:cstheme="minorHAnsi"/>
          <w:sz w:val="22"/>
          <w:highlight w:val="white"/>
        </w:rPr>
      </w:pPr>
    </w:p>
    <w:p w:rsidR="009F39C8" w:rsidRDefault="00AC1F07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La organización se expande a través de sucursales en nueve países donde incorporan equipos de ventas y soporte referente a Loxone Smart Home (Estados Unidos, Inglaterra, Francia, España, Italia, Suiza, República Checa, Benelux, Austria).</w:t>
      </w:r>
    </w:p>
    <w:p w:rsidR="00C20EE2" w:rsidRDefault="00C20EE2">
      <w:pPr>
        <w:jc w:val="both"/>
        <w:rPr>
          <w:rFonts w:asciiTheme="minorHAnsi" w:hAnsiTheme="minorHAnsi" w:cstheme="minorHAnsi"/>
          <w:sz w:val="22"/>
          <w:highlight w:val="white"/>
        </w:rPr>
      </w:pPr>
    </w:p>
    <w:p w:rsidR="009F39C8" w:rsidRDefault="00AC1F07">
      <w:pPr>
        <w:spacing w:after="23"/>
        <w:contextualSpacing/>
        <w:jc w:val="both"/>
        <w:rPr>
          <w:rFonts w:asciiTheme="minorHAnsi" w:hAnsiTheme="minorHAnsi" w:cstheme="minorHAnsi"/>
          <w:sz w:val="22"/>
          <w:highlight w:val="white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 xml:space="preserve">Empresas que forman el grupo: </w:t>
      </w:r>
    </w:p>
    <w:p w:rsidR="009F39C8" w:rsidRDefault="009F39C8">
      <w:pPr>
        <w:spacing w:after="23"/>
        <w:contextualSpacing/>
        <w:jc w:val="both"/>
        <w:rPr>
          <w:rFonts w:asciiTheme="minorHAnsi" w:hAnsiTheme="minorHAnsi" w:cstheme="minorHAnsi"/>
          <w:highlight w:val="white"/>
        </w:rPr>
      </w:pPr>
    </w:p>
    <w:p w:rsidR="009F39C8" w:rsidRDefault="00AC1F07">
      <w:pPr>
        <w:pStyle w:val="Prrafodelista"/>
        <w:numPr>
          <w:ilvl w:val="0"/>
          <w:numId w:val="2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Core Development &amp; </w:t>
      </w:r>
      <w:proofErr w:type="spellStart"/>
      <w:r>
        <w:rPr>
          <w:rFonts w:cstheme="minorHAnsi"/>
          <w:shd w:val="clear" w:color="auto" w:fill="FFFFFF"/>
          <w:lang w:val="en-US"/>
        </w:rPr>
        <w:t>Estrategia</w:t>
      </w:r>
      <w:proofErr w:type="spellEnd"/>
      <w:r>
        <w:rPr>
          <w:rFonts w:cstheme="minorHAnsi"/>
          <w:shd w:val="clear" w:color="auto" w:fill="FFFFFF"/>
          <w:lang w:val="en-US"/>
        </w:rPr>
        <w:t>: Loxone Electronics GmbH</w:t>
      </w:r>
    </w:p>
    <w:p w:rsidR="009F39C8" w:rsidRDefault="00AC1F07">
      <w:pPr>
        <w:pStyle w:val="Prrafodelista"/>
        <w:numPr>
          <w:ilvl w:val="0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Centros de competencia: 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>Loxone Smart Engineering GmbH (software y hardware)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proofErr w:type="spellStart"/>
      <w:r>
        <w:rPr>
          <w:rFonts w:cstheme="minorHAnsi"/>
          <w:shd w:val="clear" w:color="auto" w:fill="FFFFFF"/>
        </w:rPr>
        <w:t>Baudisch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Electronic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(video portero y accesos)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Loxone Lighting GmbH (hardware y software </w:t>
      </w:r>
      <w:proofErr w:type="spellStart"/>
      <w:r>
        <w:rPr>
          <w:rFonts w:cstheme="minorHAnsi"/>
          <w:shd w:val="clear" w:color="auto" w:fill="FFFFFF"/>
          <w:lang w:val="en-US"/>
        </w:rPr>
        <w:t>en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>
        <w:rPr>
          <w:rFonts w:cstheme="minorHAnsi"/>
          <w:shd w:val="clear" w:color="auto" w:fill="FFFFFF"/>
          <w:lang w:val="en-US"/>
        </w:rPr>
        <w:t>iluminación</w:t>
      </w:r>
      <w:proofErr w:type="spellEnd"/>
      <w:r>
        <w:rPr>
          <w:rFonts w:cstheme="minorHAnsi"/>
          <w:shd w:val="clear" w:color="auto" w:fill="FFFFFF"/>
          <w:lang w:val="en-US"/>
        </w:rPr>
        <w:t>)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Multimedia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(soluciones de audio)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 xml:space="preserve">Loxone </w:t>
      </w:r>
      <w:proofErr w:type="spellStart"/>
      <w:r>
        <w:rPr>
          <w:rFonts w:cstheme="minorHAnsi"/>
          <w:shd w:val="clear" w:color="auto" w:fill="FFFFFF"/>
        </w:rPr>
        <w:t>Lighthouse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GmbH</w:t>
      </w:r>
      <w:proofErr w:type="spellEnd"/>
      <w:r>
        <w:rPr>
          <w:rFonts w:cstheme="minorHAnsi"/>
          <w:shd w:val="clear" w:color="auto" w:fill="FFFFFF"/>
        </w:rPr>
        <w:t xml:space="preserve"> (consultoría de negocios)</w:t>
      </w:r>
    </w:p>
    <w:p w:rsidR="009F39C8" w:rsidRDefault="00AC1F07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highlight w:val="white"/>
          <w:lang w:val="en-US"/>
        </w:rPr>
      </w:pPr>
      <w:proofErr w:type="spellStart"/>
      <w:r>
        <w:rPr>
          <w:rFonts w:cstheme="minorHAnsi"/>
          <w:shd w:val="clear" w:color="auto" w:fill="FFFFFF"/>
          <w:lang w:val="en-US"/>
        </w:rPr>
        <w:t>Eworx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Network &amp; Internet GmbH (</w:t>
      </w:r>
      <w:proofErr w:type="spellStart"/>
      <w:r>
        <w:rPr>
          <w:rFonts w:cstheme="minorHAnsi"/>
          <w:shd w:val="clear" w:color="auto" w:fill="FFFFFF"/>
          <w:lang w:val="en-US"/>
        </w:rPr>
        <w:t>soluciones</w:t>
      </w:r>
      <w:proofErr w:type="spellEnd"/>
      <w:r>
        <w:rPr>
          <w:rFonts w:cstheme="minorHAnsi"/>
          <w:shd w:val="clear" w:color="auto" w:fill="FFFFFF"/>
          <w:lang w:val="en-US"/>
        </w:rPr>
        <w:t xml:space="preserve"> IT y software marketing)</w:t>
      </w:r>
    </w:p>
    <w:p w:rsidR="009F39C8" w:rsidRDefault="009F39C8">
      <w:pPr>
        <w:spacing w:after="23"/>
        <w:contextualSpacing/>
        <w:jc w:val="both"/>
        <w:rPr>
          <w:rFonts w:asciiTheme="minorHAnsi" w:hAnsiTheme="minorHAnsi" w:cstheme="minorHAnsi"/>
          <w:highlight w:val="white"/>
          <w:lang w:val="en-US"/>
        </w:rPr>
      </w:pPr>
    </w:p>
    <w:sectPr w:rsidR="009F39C8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52" w:rsidRDefault="00616A52" w:rsidP="00616A52">
      <w:r>
        <w:separator/>
      </w:r>
    </w:p>
  </w:endnote>
  <w:endnote w:type="continuationSeparator" w:id="0">
    <w:p w:rsidR="00616A52" w:rsidRDefault="00616A52" w:rsidP="0061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52" w:rsidRDefault="00616A52" w:rsidP="00616A52">
      <w:r>
        <w:separator/>
      </w:r>
    </w:p>
  </w:footnote>
  <w:footnote w:type="continuationSeparator" w:id="0">
    <w:p w:rsidR="00616A52" w:rsidRDefault="00616A52" w:rsidP="0061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CB"/>
    <w:multiLevelType w:val="hybridMultilevel"/>
    <w:tmpl w:val="658AC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51C4"/>
    <w:multiLevelType w:val="hybridMultilevel"/>
    <w:tmpl w:val="8A4C0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517B1"/>
    <w:multiLevelType w:val="multilevel"/>
    <w:tmpl w:val="3C12FD30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870E81"/>
    <w:multiLevelType w:val="hybridMultilevel"/>
    <w:tmpl w:val="34505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41FB8"/>
    <w:multiLevelType w:val="multilevel"/>
    <w:tmpl w:val="0A1C476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FD7957"/>
    <w:multiLevelType w:val="multilevel"/>
    <w:tmpl w:val="B6F095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C8"/>
    <w:rsid w:val="00014860"/>
    <w:rsid w:val="00043547"/>
    <w:rsid w:val="000641D2"/>
    <w:rsid w:val="00091D0E"/>
    <w:rsid w:val="001123A1"/>
    <w:rsid w:val="001A4C9F"/>
    <w:rsid w:val="001F4E29"/>
    <w:rsid w:val="00237415"/>
    <w:rsid w:val="00253604"/>
    <w:rsid w:val="00351C96"/>
    <w:rsid w:val="0041107B"/>
    <w:rsid w:val="004618D3"/>
    <w:rsid w:val="004B242D"/>
    <w:rsid w:val="005215C7"/>
    <w:rsid w:val="0054345A"/>
    <w:rsid w:val="00561871"/>
    <w:rsid w:val="00616A52"/>
    <w:rsid w:val="006D244E"/>
    <w:rsid w:val="00787D5F"/>
    <w:rsid w:val="007C74E6"/>
    <w:rsid w:val="00800C23"/>
    <w:rsid w:val="008F715D"/>
    <w:rsid w:val="00946163"/>
    <w:rsid w:val="009F39C8"/>
    <w:rsid w:val="00AC1F07"/>
    <w:rsid w:val="00AF7713"/>
    <w:rsid w:val="00B64B02"/>
    <w:rsid w:val="00C20EE2"/>
    <w:rsid w:val="00C22646"/>
    <w:rsid w:val="00C51A62"/>
    <w:rsid w:val="00D23DD2"/>
    <w:rsid w:val="00E03116"/>
    <w:rsid w:val="00EC265D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C"/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7672C"/>
    <w:pPr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6767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E30D9"/>
    <w:rPr>
      <w:rFonts w:ascii="Tahoma" w:hAnsi="Tahoma" w:cs="Tahoma"/>
      <w:sz w:val="16"/>
      <w:szCs w:val="1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E756B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Theme="minorHAnsi" w:hAnsiTheme="minorHAnsi" w:cstheme="minorHAnsi"/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67672C"/>
    <w:pPr>
      <w:spacing w:beforeAutospacing="1" w:afterAutospacing="1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5E3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E30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A5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6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52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22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C"/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7672C"/>
    <w:pPr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qFormat/>
    <w:rsid w:val="006767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E30D9"/>
    <w:rPr>
      <w:rFonts w:ascii="Tahoma" w:hAnsi="Tahoma" w:cs="Tahoma"/>
      <w:sz w:val="16"/>
      <w:szCs w:val="1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E756B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Theme="minorHAnsi" w:hAnsiTheme="minorHAnsi" w:cstheme="minorHAnsi"/>
      <w:b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67672C"/>
    <w:pPr>
      <w:spacing w:beforeAutospacing="1" w:afterAutospacing="1"/>
    </w:pPr>
    <w:rPr>
      <w:rFonts w:eastAsia="Times New Roman"/>
    </w:rPr>
  </w:style>
  <w:style w:type="paragraph" w:styleId="Prrafodelista">
    <w:name w:val="List Paragraph"/>
    <w:basedOn w:val="Normal"/>
    <w:uiPriority w:val="34"/>
    <w:qFormat/>
    <w:rsid w:val="005E3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E30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A52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6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52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22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oxo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USU1</cp:lastModifiedBy>
  <cp:revision>6</cp:revision>
  <dcterms:created xsi:type="dcterms:W3CDTF">2018-04-06T07:57:00Z</dcterms:created>
  <dcterms:modified xsi:type="dcterms:W3CDTF">2018-04-06T07:59:00Z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