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B7" w:rsidRDefault="00373338" w:rsidP="001C1522">
      <w:pPr>
        <w:jc w:val="center"/>
        <w:rPr>
          <w:b/>
          <w:sz w:val="36"/>
        </w:rPr>
      </w:pPr>
      <w:r>
        <w:rPr>
          <w:b/>
          <w:noProof/>
          <w:sz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07285" cy="547370"/>
            <wp:effectExtent l="0" t="0" r="0" b="5080"/>
            <wp:wrapSquare wrapText="bothSides"/>
            <wp:docPr id="1" name="Imagen 1" descr="U:\Techsales Comunicación\CLIENTES\Loxone\Logo Loxone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chsales Comunicación\CLIENTES\Loxone\Logo Loxone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54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338" w:rsidRDefault="00373338" w:rsidP="001C1522">
      <w:pPr>
        <w:jc w:val="center"/>
        <w:rPr>
          <w:b/>
          <w:sz w:val="36"/>
        </w:rPr>
      </w:pPr>
    </w:p>
    <w:p w:rsidR="00A80534" w:rsidRPr="001C1522" w:rsidRDefault="001C1522" w:rsidP="001C1522">
      <w:pPr>
        <w:jc w:val="center"/>
        <w:rPr>
          <w:b/>
          <w:sz w:val="36"/>
        </w:rPr>
      </w:pPr>
      <w:r w:rsidRPr="001C1522">
        <w:rPr>
          <w:b/>
          <w:sz w:val="36"/>
        </w:rPr>
        <w:t xml:space="preserve">Loxone </w:t>
      </w:r>
      <w:r w:rsidR="00086E64">
        <w:rPr>
          <w:b/>
          <w:sz w:val="36"/>
        </w:rPr>
        <w:t>desarrolla</w:t>
      </w:r>
      <w:r w:rsidRPr="001C1522">
        <w:rPr>
          <w:b/>
          <w:sz w:val="36"/>
        </w:rPr>
        <w:t xml:space="preserve"> el primer sistema de audio adaptado </w:t>
      </w:r>
      <w:r w:rsidR="007665B7">
        <w:rPr>
          <w:b/>
          <w:sz w:val="36"/>
        </w:rPr>
        <w:t xml:space="preserve">al 100% </w:t>
      </w:r>
      <w:r w:rsidRPr="001C1522">
        <w:rPr>
          <w:b/>
          <w:sz w:val="36"/>
        </w:rPr>
        <w:t xml:space="preserve">a la Smart Home </w:t>
      </w:r>
    </w:p>
    <w:p w:rsidR="001C1522" w:rsidRDefault="001C1522" w:rsidP="00373338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373338">
        <w:rPr>
          <w:b/>
          <w:sz w:val="24"/>
        </w:rPr>
        <w:t xml:space="preserve">Se trata de un servidor de música </w:t>
      </w:r>
      <w:proofErr w:type="spellStart"/>
      <w:r w:rsidRPr="00373338">
        <w:rPr>
          <w:b/>
          <w:i/>
          <w:sz w:val="24"/>
        </w:rPr>
        <w:t>multiroom</w:t>
      </w:r>
      <w:proofErr w:type="spellEnd"/>
      <w:r w:rsidRPr="00373338">
        <w:rPr>
          <w:b/>
          <w:sz w:val="24"/>
        </w:rPr>
        <w:t xml:space="preserve"> </w:t>
      </w:r>
      <w:r w:rsidR="007665B7" w:rsidRPr="00373338">
        <w:rPr>
          <w:b/>
          <w:sz w:val="24"/>
        </w:rPr>
        <w:t xml:space="preserve">integrado al hogar </w:t>
      </w:r>
      <w:r w:rsidRPr="00373338">
        <w:rPr>
          <w:b/>
          <w:sz w:val="24"/>
        </w:rPr>
        <w:t xml:space="preserve">que actúa, además, </w:t>
      </w:r>
      <w:r w:rsidR="007665B7" w:rsidRPr="00373338">
        <w:rPr>
          <w:b/>
          <w:sz w:val="24"/>
        </w:rPr>
        <w:t>como alarma, timbre, desp</w:t>
      </w:r>
      <w:r w:rsidR="004971B6" w:rsidRPr="00373338">
        <w:rPr>
          <w:b/>
          <w:sz w:val="24"/>
        </w:rPr>
        <w:t>er</w:t>
      </w:r>
      <w:r w:rsidR="007665B7" w:rsidRPr="00373338">
        <w:rPr>
          <w:b/>
          <w:sz w:val="24"/>
        </w:rPr>
        <w:t xml:space="preserve">tador </w:t>
      </w:r>
      <w:r w:rsidR="0039089F">
        <w:rPr>
          <w:b/>
          <w:sz w:val="24"/>
        </w:rPr>
        <w:t>y</w:t>
      </w:r>
      <w:r w:rsidR="004971B6" w:rsidRPr="00373338">
        <w:rPr>
          <w:b/>
          <w:sz w:val="24"/>
        </w:rPr>
        <w:t xml:space="preserve"> reproductor d</w:t>
      </w:r>
      <w:r w:rsidR="00373338">
        <w:rPr>
          <w:b/>
          <w:sz w:val="24"/>
        </w:rPr>
        <w:t>e textos, entre otras funciones</w:t>
      </w:r>
    </w:p>
    <w:p w:rsidR="00373338" w:rsidRPr="00373338" w:rsidRDefault="00373338" w:rsidP="00373338">
      <w:pPr>
        <w:pStyle w:val="Prrafodelista"/>
        <w:jc w:val="both"/>
        <w:rPr>
          <w:b/>
          <w:sz w:val="24"/>
        </w:rPr>
      </w:pPr>
    </w:p>
    <w:p w:rsidR="004971B6" w:rsidRPr="00373338" w:rsidRDefault="004971B6" w:rsidP="00373338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373338">
        <w:rPr>
          <w:b/>
          <w:sz w:val="24"/>
        </w:rPr>
        <w:t xml:space="preserve">Permite escuchar música distinta en diferentes zonas de la casa y desde diferentes fuentes como </w:t>
      </w:r>
      <w:proofErr w:type="spellStart"/>
      <w:r w:rsidRPr="00373338">
        <w:rPr>
          <w:b/>
          <w:sz w:val="24"/>
        </w:rPr>
        <w:t>AirPlay</w:t>
      </w:r>
      <w:proofErr w:type="spellEnd"/>
      <w:r w:rsidRPr="00373338">
        <w:rPr>
          <w:b/>
          <w:sz w:val="24"/>
        </w:rPr>
        <w:t xml:space="preserve">, </w:t>
      </w:r>
      <w:proofErr w:type="spellStart"/>
      <w:r w:rsidR="000E20EB" w:rsidRPr="00373338">
        <w:rPr>
          <w:b/>
          <w:sz w:val="24"/>
        </w:rPr>
        <w:t>Spotify</w:t>
      </w:r>
      <w:proofErr w:type="spellEnd"/>
      <w:r w:rsidR="000E20EB" w:rsidRPr="00373338">
        <w:rPr>
          <w:b/>
          <w:sz w:val="24"/>
        </w:rPr>
        <w:t xml:space="preserve">, Google Play </w:t>
      </w:r>
      <w:proofErr w:type="spellStart"/>
      <w:r w:rsidR="000E20EB" w:rsidRPr="00373338">
        <w:rPr>
          <w:b/>
          <w:sz w:val="24"/>
        </w:rPr>
        <w:t>Music</w:t>
      </w:r>
      <w:proofErr w:type="spellEnd"/>
      <w:r w:rsidR="000E20EB" w:rsidRPr="00373338">
        <w:rPr>
          <w:b/>
          <w:sz w:val="24"/>
        </w:rPr>
        <w:t xml:space="preserve"> o</w:t>
      </w:r>
      <w:r w:rsidRPr="00373338">
        <w:rPr>
          <w:b/>
          <w:sz w:val="24"/>
        </w:rPr>
        <w:t xml:space="preserve"> </w:t>
      </w:r>
      <w:proofErr w:type="spellStart"/>
      <w:r w:rsidRPr="00373338">
        <w:rPr>
          <w:b/>
          <w:sz w:val="24"/>
        </w:rPr>
        <w:t>Tuneln</w:t>
      </w:r>
      <w:proofErr w:type="spellEnd"/>
      <w:r w:rsidRPr="00373338">
        <w:rPr>
          <w:b/>
          <w:sz w:val="24"/>
        </w:rPr>
        <w:t xml:space="preserve">  </w:t>
      </w:r>
    </w:p>
    <w:p w:rsidR="000304C3" w:rsidRDefault="00373338" w:rsidP="004971B6">
      <w:pPr>
        <w:jc w:val="both"/>
        <w:rPr>
          <w:sz w:val="24"/>
        </w:rPr>
      </w:pPr>
      <w:r w:rsidRPr="002311AA">
        <w:rPr>
          <w:b/>
          <w:sz w:val="24"/>
        </w:rPr>
        <w:t>Barcelona, xx de mayo de 2018.-</w:t>
      </w:r>
      <w:r>
        <w:rPr>
          <w:sz w:val="24"/>
        </w:rPr>
        <w:t xml:space="preserve"> </w:t>
      </w:r>
      <w:r w:rsidR="002311AA">
        <w:rPr>
          <w:sz w:val="24"/>
        </w:rPr>
        <w:t>Rock en el salón, heavy en la cocina y salsa en el jardín</w:t>
      </w:r>
      <w:r w:rsidR="000304C3">
        <w:rPr>
          <w:sz w:val="24"/>
        </w:rPr>
        <w:t xml:space="preserve">. </w:t>
      </w:r>
      <w:r w:rsidR="0039089F">
        <w:rPr>
          <w:sz w:val="24"/>
        </w:rPr>
        <w:t>Esta</w:t>
      </w:r>
      <w:r w:rsidR="000A3F0D">
        <w:rPr>
          <w:sz w:val="24"/>
        </w:rPr>
        <w:t xml:space="preserve"> es </w:t>
      </w:r>
      <w:r w:rsidR="005C444B">
        <w:rPr>
          <w:sz w:val="24"/>
        </w:rPr>
        <w:t>una</w:t>
      </w:r>
      <w:r w:rsidR="00086E64">
        <w:rPr>
          <w:sz w:val="24"/>
        </w:rPr>
        <w:t xml:space="preserve"> de la</w:t>
      </w:r>
      <w:r w:rsidR="000A3F0D">
        <w:rPr>
          <w:sz w:val="24"/>
        </w:rPr>
        <w:t xml:space="preserve">s </w:t>
      </w:r>
      <w:r w:rsidR="00086E64">
        <w:rPr>
          <w:sz w:val="24"/>
        </w:rPr>
        <w:t>opciones</w:t>
      </w:r>
      <w:r w:rsidR="000A3F0D">
        <w:rPr>
          <w:sz w:val="24"/>
        </w:rPr>
        <w:t xml:space="preserve"> que nos plantean a día de hoy los hogares inteligentes</w:t>
      </w:r>
      <w:r w:rsidR="000A3F0D" w:rsidRPr="005C444B">
        <w:rPr>
          <w:sz w:val="24"/>
        </w:rPr>
        <w:t xml:space="preserve">, que </w:t>
      </w:r>
      <w:r w:rsidR="000441C0" w:rsidRPr="005C444B">
        <w:rPr>
          <w:sz w:val="24"/>
        </w:rPr>
        <w:t>usan la</w:t>
      </w:r>
      <w:r w:rsidR="000A3F0D" w:rsidRPr="005C444B">
        <w:rPr>
          <w:sz w:val="24"/>
        </w:rPr>
        <w:t xml:space="preserve"> domótica para controlar y automatizar cualquier aspecto de una cas</w:t>
      </w:r>
      <w:bookmarkStart w:id="0" w:name="_GoBack"/>
      <w:bookmarkEnd w:id="0"/>
      <w:r w:rsidR="000A3F0D" w:rsidRPr="005C444B">
        <w:rPr>
          <w:sz w:val="24"/>
        </w:rPr>
        <w:t xml:space="preserve">a. </w:t>
      </w:r>
      <w:r w:rsidR="00900A8F" w:rsidRPr="005C444B">
        <w:rPr>
          <w:sz w:val="24"/>
        </w:rPr>
        <w:t>Pero</w:t>
      </w:r>
      <w:r w:rsidR="00900A8F">
        <w:rPr>
          <w:sz w:val="24"/>
        </w:rPr>
        <w:t xml:space="preserve"> hasta ahora no existía ninguna aplicación que integrara el sistema de audio con </w:t>
      </w:r>
      <w:r w:rsidR="00AD5F4C">
        <w:rPr>
          <w:sz w:val="24"/>
        </w:rPr>
        <w:t xml:space="preserve">otros, como </w:t>
      </w:r>
      <w:r w:rsidR="00086E64">
        <w:rPr>
          <w:sz w:val="24"/>
        </w:rPr>
        <w:t>el de</w:t>
      </w:r>
      <w:r w:rsidR="00AD5F4C">
        <w:rPr>
          <w:sz w:val="24"/>
        </w:rPr>
        <w:t xml:space="preserve"> alarma, timbre o despertador.</w:t>
      </w:r>
      <w:r w:rsidR="00900A8F">
        <w:rPr>
          <w:sz w:val="24"/>
        </w:rPr>
        <w:t xml:space="preserve"> </w:t>
      </w:r>
      <w:r w:rsidR="000441C0">
        <w:rPr>
          <w:sz w:val="24"/>
        </w:rPr>
        <w:t xml:space="preserve">Ante ello, </w:t>
      </w:r>
      <w:r w:rsidR="00AE03BC">
        <w:rPr>
          <w:sz w:val="24"/>
        </w:rPr>
        <w:t xml:space="preserve">la compañía </w:t>
      </w:r>
      <w:hyperlink r:id="rId7" w:history="1">
        <w:r w:rsidR="000441C0" w:rsidRPr="005C444B">
          <w:rPr>
            <w:rStyle w:val="Hipervnculo"/>
            <w:sz w:val="24"/>
          </w:rPr>
          <w:t>Loxone</w:t>
        </w:r>
      </w:hyperlink>
      <w:r w:rsidR="000441C0">
        <w:rPr>
          <w:sz w:val="24"/>
        </w:rPr>
        <w:t xml:space="preserve"> ha </w:t>
      </w:r>
      <w:r w:rsidR="00086E64">
        <w:rPr>
          <w:sz w:val="24"/>
        </w:rPr>
        <w:t xml:space="preserve">desarrollado el sistema </w:t>
      </w:r>
      <w:proofErr w:type="spellStart"/>
      <w:r w:rsidR="00086E64" w:rsidRPr="005C444B">
        <w:rPr>
          <w:b/>
          <w:i/>
          <w:sz w:val="24"/>
        </w:rPr>
        <w:t>Multiroom</w:t>
      </w:r>
      <w:proofErr w:type="spellEnd"/>
      <w:r w:rsidR="00086E64" w:rsidRPr="005C444B">
        <w:rPr>
          <w:b/>
          <w:i/>
          <w:sz w:val="24"/>
        </w:rPr>
        <w:t xml:space="preserve"> Audio</w:t>
      </w:r>
      <w:r w:rsidR="00086E64">
        <w:rPr>
          <w:sz w:val="24"/>
        </w:rPr>
        <w:t>.</w:t>
      </w:r>
    </w:p>
    <w:p w:rsidR="0095208B" w:rsidRDefault="00A228CC" w:rsidP="004971B6">
      <w:pPr>
        <w:jc w:val="both"/>
        <w:rPr>
          <w:sz w:val="24"/>
        </w:rPr>
      </w:pPr>
      <w:r>
        <w:rPr>
          <w:noProof/>
          <w:sz w:val="24"/>
          <w:lang w:eastAsia="es-ES"/>
        </w:rPr>
        <w:drawing>
          <wp:anchor distT="0" distB="0" distL="114300" distR="114300" simplePos="0" relativeHeight="251660288" behindDoc="0" locked="0" layoutInCell="1" allowOverlap="1" wp14:anchorId="0C061A16" wp14:editId="612380E7">
            <wp:simplePos x="0" y="0"/>
            <wp:positionH relativeFrom="column">
              <wp:posOffset>2053590</wp:posOffset>
            </wp:positionH>
            <wp:positionV relativeFrom="paragraph">
              <wp:posOffset>74930</wp:posOffset>
            </wp:positionV>
            <wp:extent cx="3333750" cy="2082800"/>
            <wp:effectExtent l="0" t="0" r="0" b="0"/>
            <wp:wrapSquare wrapText="bothSides"/>
            <wp:docPr id="3" name="Imagen 3" descr="U:\Techsales Comunicación\CLIENTES\Loxone\2018\mayo\PH_Lieblingsmusik-Ku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chsales Comunicación\CLIENTES\Loxone\2018\mayo\PH_Lieblingsmusik-Kund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3BC">
        <w:rPr>
          <w:sz w:val="24"/>
        </w:rPr>
        <w:t xml:space="preserve">Se trata de una solución que, </w:t>
      </w:r>
      <w:r w:rsidR="008C0B12">
        <w:rPr>
          <w:sz w:val="24"/>
        </w:rPr>
        <w:t>mediante</w:t>
      </w:r>
      <w:r w:rsidR="00AE03BC">
        <w:rPr>
          <w:sz w:val="24"/>
        </w:rPr>
        <w:t xml:space="preserve"> un servidor de música (Loxone </w:t>
      </w:r>
      <w:proofErr w:type="spellStart"/>
      <w:r w:rsidR="00AE03BC">
        <w:rPr>
          <w:sz w:val="24"/>
        </w:rPr>
        <w:t>Music</w:t>
      </w:r>
      <w:proofErr w:type="spellEnd"/>
      <w:r w:rsidR="00AE03BC">
        <w:rPr>
          <w:sz w:val="24"/>
        </w:rPr>
        <w:t xml:space="preserve"> Server), </w:t>
      </w:r>
      <w:r w:rsidR="00AE03BC" w:rsidRPr="005C444B">
        <w:rPr>
          <w:b/>
          <w:sz w:val="24"/>
        </w:rPr>
        <w:t>permite escuchar música distinta en diferentes zonas de la casa y desde diferentes fuentes</w:t>
      </w:r>
      <w:r w:rsidR="000139FA" w:rsidRPr="000139FA">
        <w:rPr>
          <w:sz w:val="24"/>
        </w:rPr>
        <w:t>,</w:t>
      </w:r>
      <w:r w:rsidR="00AE03BC">
        <w:rPr>
          <w:sz w:val="24"/>
        </w:rPr>
        <w:t xml:space="preserve"> como la función </w:t>
      </w:r>
      <w:proofErr w:type="spellStart"/>
      <w:r w:rsidR="00AE03BC">
        <w:rPr>
          <w:sz w:val="24"/>
        </w:rPr>
        <w:t>AirPlay</w:t>
      </w:r>
      <w:proofErr w:type="spellEnd"/>
      <w:r w:rsidR="00AE03BC">
        <w:rPr>
          <w:sz w:val="24"/>
        </w:rPr>
        <w:t xml:space="preserve"> de los dispositivos Apple, </w:t>
      </w:r>
      <w:proofErr w:type="spellStart"/>
      <w:r w:rsidR="008C0B12">
        <w:rPr>
          <w:sz w:val="24"/>
        </w:rPr>
        <w:t>Spotify</w:t>
      </w:r>
      <w:proofErr w:type="spellEnd"/>
      <w:r w:rsidR="008C0B12">
        <w:rPr>
          <w:sz w:val="24"/>
        </w:rPr>
        <w:t xml:space="preserve">, Google Play </w:t>
      </w:r>
      <w:proofErr w:type="spellStart"/>
      <w:r w:rsidR="008C0B12">
        <w:rPr>
          <w:sz w:val="24"/>
        </w:rPr>
        <w:t>Music</w:t>
      </w:r>
      <w:proofErr w:type="spellEnd"/>
      <w:r w:rsidR="008C0B12">
        <w:rPr>
          <w:sz w:val="24"/>
        </w:rPr>
        <w:t xml:space="preserve"> o </w:t>
      </w:r>
      <w:proofErr w:type="spellStart"/>
      <w:r w:rsidR="008C0B12">
        <w:rPr>
          <w:sz w:val="24"/>
        </w:rPr>
        <w:t>TuneIn</w:t>
      </w:r>
      <w:proofErr w:type="spellEnd"/>
      <w:r w:rsidR="008C0B12">
        <w:rPr>
          <w:sz w:val="24"/>
        </w:rPr>
        <w:t xml:space="preserve">. El sistema de audio se controla </w:t>
      </w:r>
      <w:r w:rsidR="0039089F">
        <w:rPr>
          <w:sz w:val="24"/>
        </w:rPr>
        <w:t>con</w:t>
      </w:r>
      <w:r w:rsidR="008C0B12">
        <w:rPr>
          <w:sz w:val="24"/>
        </w:rPr>
        <w:t xml:space="preserve"> la app de Loxone </w:t>
      </w:r>
      <w:r w:rsidR="0039089F">
        <w:rPr>
          <w:sz w:val="24"/>
        </w:rPr>
        <w:t xml:space="preserve">través de la cual </w:t>
      </w:r>
      <w:r w:rsidR="008C0B12">
        <w:rPr>
          <w:sz w:val="24"/>
        </w:rPr>
        <w:t>se elige la música</w:t>
      </w:r>
      <w:r w:rsidR="0095208B">
        <w:rPr>
          <w:sz w:val="24"/>
        </w:rPr>
        <w:t xml:space="preserve"> preferida</w:t>
      </w:r>
      <w:r w:rsidR="0039089F">
        <w:rPr>
          <w:sz w:val="24"/>
        </w:rPr>
        <w:t>,</w:t>
      </w:r>
      <w:r w:rsidR="008C0B12">
        <w:rPr>
          <w:sz w:val="24"/>
        </w:rPr>
        <w:t xml:space="preserve"> se crea</w:t>
      </w:r>
      <w:r w:rsidR="0039089F">
        <w:rPr>
          <w:sz w:val="24"/>
        </w:rPr>
        <w:t>n</w:t>
      </w:r>
      <w:r w:rsidR="008C0B12">
        <w:rPr>
          <w:sz w:val="24"/>
        </w:rPr>
        <w:t xml:space="preserve"> listas</w:t>
      </w:r>
      <w:r w:rsidR="0095208B">
        <w:rPr>
          <w:sz w:val="24"/>
        </w:rPr>
        <w:t xml:space="preserve"> de reproducción</w:t>
      </w:r>
      <w:r w:rsidR="008C0B12">
        <w:rPr>
          <w:sz w:val="24"/>
        </w:rPr>
        <w:t xml:space="preserve"> para zonas concretas</w:t>
      </w:r>
      <w:r w:rsidR="0039089F">
        <w:rPr>
          <w:sz w:val="24"/>
        </w:rPr>
        <w:t xml:space="preserve"> y </w:t>
      </w:r>
      <w:r w:rsidR="008C0B12">
        <w:rPr>
          <w:sz w:val="24"/>
        </w:rPr>
        <w:t xml:space="preserve"> </w:t>
      </w:r>
      <w:r w:rsidR="0039089F">
        <w:rPr>
          <w:sz w:val="24"/>
        </w:rPr>
        <w:t>se</w:t>
      </w:r>
      <w:r w:rsidR="008C0B12">
        <w:rPr>
          <w:sz w:val="24"/>
        </w:rPr>
        <w:t xml:space="preserve"> configura la reproducción de </w:t>
      </w:r>
      <w:r w:rsidR="000139FA">
        <w:rPr>
          <w:sz w:val="24"/>
        </w:rPr>
        <w:t>una</w:t>
      </w:r>
      <w:r w:rsidR="008C0B12">
        <w:rPr>
          <w:sz w:val="24"/>
        </w:rPr>
        <w:t xml:space="preserve"> misma música para varias zonas a la vez. </w:t>
      </w:r>
    </w:p>
    <w:p w:rsidR="000139FA" w:rsidRDefault="00672FB2" w:rsidP="004971B6">
      <w:pPr>
        <w:jc w:val="both"/>
        <w:rPr>
          <w:sz w:val="24"/>
        </w:rPr>
      </w:pPr>
      <w:r>
        <w:rPr>
          <w:sz w:val="24"/>
        </w:rPr>
        <w:t xml:space="preserve">Pero la peculiaridad del sistema </w:t>
      </w:r>
      <w:proofErr w:type="spellStart"/>
      <w:r w:rsidRPr="00672FB2">
        <w:rPr>
          <w:i/>
          <w:sz w:val="24"/>
        </w:rPr>
        <w:t>Multiroom</w:t>
      </w:r>
      <w:proofErr w:type="spellEnd"/>
      <w:r>
        <w:rPr>
          <w:sz w:val="24"/>
        </w:rPr>
        <w:t xml:space="preserve"> </w:t>
      </w:r>
      <w:r w:rsidRPr="00672FB2">
        <w:rPr>
          <w:i/>
          <w:sz w:val="24"/>
        </w:rPr>
        <w:t>Audio</w:t>
      </w:r>
      <w:r>
        <w:rPr>
          <w:sz w:val="24"/>
        </w:rPr>
        <w:t xml:space="preserve"> no se basa en la música, sino en el hecho de </w:t>
      </w:r>
      <w:r w:rsidRPr="005C444B">
        <w:rPr>
          <w:b/>
          <w:sz w:val="24"/>
        </w:rPr>
        <w:t>estar integrado en la Smart Home</w:t>
      </w:r>
      <w:r>
        <w:rPr>
          <w:sz w:val="24"/>
        </w:rPr>
        <w:t xml:space="preserve">, lo que le permite </w:t>
      </w:r>
      <w:r w:rsidR="001E45AD">
        <w:rPr>
          <w:sz w:val="24"/>
        </w:rPr>
        <w:t>hacer de</w:t>
      </w:r>
      <w:r>
        <w:rPr>
          <w:sz w:val="24"/>
        </w:rPr>
        <w:t xml:space="preserve"> alarma, </w:t>
      </w:r>
      <w:r w:rsidR="001E45AD">
        <w:rPr>
          <w:sz w:val="24"/>
        </w:rPr>
        <w:t>de</w:t>
      </w:r>
      <w:r>
        <w:rPr>
          <w:sz w:val="24"/>
        </w:rPr>
        <w:t xml:space="preserve"> timbre y </w:t>
      </w:r>
      <w:r w:rsidR="0039089F">
        <w:rPr>
          <w:sz w:val="24"/>
        </w:rPr>
        <w:t>de</w:t>
      </w:r>
      <w:r>
        <w:rPr>
          <w:sz w:val="24"/>
        </w:rPr>
        <w:t xml:space="preserve"> despertador</w:t>
      </w:r>
      <w:r w:rsidR="000139FA">
        <w:rPr>
          <w:sz w:val="24"/>
        </w:rPr>
        <w:t xml:space="preserve">, </w:t>
      </w:r>
      <w:r>
        <w:rPr>
          <w:sz w:val="24"/>
        </w:rPr>
        <w:t>entre otras funciones</w:t>
      </w:r>
      <w:r w:rsidR="001E45AD">
        <w:rPr>
          <w:sz w:val="24"/>
        </w:rPr>
        <w:t xml:space="preserve"> de la casa inteligente.</w:t>
      </w:r>
      <w:r>
        <w:rPr>
          <w:sz w:val="24"/>
        </w:rPr>
        <w:t xml:space="preserve"> </w:t>
      </w:r>
      <w:r w:rsidR="001E45AD">
        <w:rPr>
          <w:sz w:val="24"/>
        </w:rPr>
        <w:t>De este modo, s</w:t>
      </w:r>
      <w:r w:rsidR="001E45AD" w:rsidRPr="001E45AD">
        <w:rPr>
          <w:sz w:val="24"/>
        </w:rPr>
        <w:t xml:space="preserve">i se detecta </w:t>
      </w:r>
      <w:r w:rsidR="001E45AD">
        <w:rPr>
          <w:sz w:val="24"/>
        </w:rPr>
        <w:t xml:space="preserve">alguna </w:t>
      </w:r>
      <w:r w:rsidR="001E45AD" w:rsidRPr="001E45AD">
        <w:rPr>
          <w:sz w:val="24"/>
        </w:rPr>
        <w:t xml:space="preserve">intrusión cuando la alarma está </w:t>
      </w:r>
      <w:r w:rsidR="001E45AD">
        <w:rPr>
          <w:sz w:val="24"/>
        </w:rPr>
        <w:t>activada</w:t>
      </w:r>
      <w:r w:rsidR="001E45AD" w:rsidRPr="001E45AD">
        <w:rPr>
          <w:sz w:val="24"/>
        </w:rPr>
        <w:t xml:space="preserve">, puede </w:t>
      </w:r>
      <w:r w:rsidR="001E45AD">
        <w:rPr>
          <w:sz w:val="24"/>
        </w:rPr>
        <w:t xml:space="preserve">sonar en toda la casa un sonido en concreto, del mismo modo que </w:t>
      </w:r>
      <w:r w:rsidR="000139FA">
        <w:rPr>
          <w:sz w:val="24"/>
        </w:rPr>
        <w:t xml:space="preserve">se </w:t>
      </w:r>
      <w:r w:rsidR="001E45AD">
        <w:rPr>
          <w:sz w:val="24"/>
        </w:rPr>
        <w:t xml:space="preserve">puede </w:t>
      </w:r>
      <w:r w:rsidR="000139FA">
        <w:rPr>
          <w:sz w:val="24"/>
        </w:rPr>
        <w:t>escuchar</w:t>
      </w:r>
      <w:r w:rsidR="001E45AD">
        <w:rPr>
          <w:sz w:val="24"/>
        </w:rPr>
        <w:t xml:space="preserve"> una canción en </w:t>
      </w:r>
      <w:r w:rsidR="0039089F">
        <w:rPr>
          <w:sz w:val="24"/>
        </w:rPr>
        <w:t>particular</w:t>
      </w:r>
      <w:r w:rsidR="001E45AD">
        <w:rPr>
          <w:sz w:val="24"/>
        </w:rPr>
        <w:t xml:space="preserve"> a modo de despertador o </w:t>
      </w:r>
      <w:r w:rsidR="0039089F">
        <w:rPr>
          <w:sz w:val="24"/>
        </w:rPr>
        <w:t xml:space="preserve">puede </w:t>
      </w:r>
      <w:r w:rsidR="000139FA">
        <w:rPr>
          <w:sz w:val="24"/>
        </w:rPr>
        <w:t>sonar</w:t>
      </w:r>
      <w:r w:rsidR="001E45AD">
        <w:rPr>
          <w:sz w:val="24"/>
        </w:rPr>
        <w:t xml:space="preserve"> un sonido de timb</w:t>
      </w:r>
      <w:r w:rsidR="0039089F">
        <w:rPr>
          <w:sz w:val="24"/>
        </w:rPr>
        <w:t xml:space="preserve">re distinto en cada habitación </w:t>
      </w:r>
      <w:r w:rsidR="001E45AD">
        <w:rPr>
          <w:sz w:val="24"/>
        </w:rPr>
        <w:t xml:space="preserve">cuando llamen a la puerta.  </w:t>
      </w:r>
    </w:p>
    <w:p w:rsidR="0095208B" w:rsidRDefault="005C444B" w:rsidP="004971B6">
      <w:pPr>
        <w:jc w:val="both"/>
        <w:rPr>
          <w:sz w:val="24"/>
        </w:rPr>
      </w:pPr>
      <w:r>
        <w:rPr>
          <w:noProof/>
          <w:sz w:val="24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6C3EB02B" wp14:editId="3BF951DD">
            <wp:simplePos x="0" y="0"/>
            <wp:positionH relativeFrom="column">
              <wp:posOffset>5715</wp:posOffset>
            </wp:positionH>
            <wp:positionV relativeFrom="paragraph">
              <wp:posOffset>-4445</wp:posOffset>
            </wp:positionV>
            <wp:extent cx="3343275" cy="2228850"/>
            <wp:effectExtent l="0" t="0" r="0" b="0"/>
            <wp:wrapSquare wrapText="bothSides"/>
            <wp:docPr id="2" name="Imagen 2" descr="U:\Techsales Comunicación\CLIENTES\Loxone\2018\mayo\_c_loxone_music-server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chsales Comunicación\CLIENTES\Loxone\2018\mayo\_c_loxone_music-server_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08B">
        <w:rPr>
          <w:sz w:val="24"/>
        </w:rPr>
        <w:t xml:space="preserve">Cabe destacar también la posibilidad de reproducir textos de voz cuando haya alguna incidencia. Por ejemplo, </w:t>
      </w:r>
      <w:r w:rsidR="002977BA">
        <w:rPr>
          <w:sz w:val="24"/>
        </w:rPr>
        <w:t>si se ha quedado</w:t>
      </w:r>
      <w:r w:rsidR="00ED0AEE">
        <w:rPr>
          <w:sz w:val="24"/>
        </w:rPr>
        <w:t xml:space="preserve"> la puerta del garaje abierta o </w:t>
      </w:r>
      <w:r w:rsidR="002977BA">
        <w:rPr>
          <w:sz w:val="24"/>
        </w:rPr>
        <w:t xml:space="preserve">si </w:t>
      </w:r>
      <w:r w:rsidR="00ED0AEE">
        <w:rPr>
          <w:sz w:val="24"/>
        </w:rPr>
        <w:t>se detecta humo en el interior del hogar.</w:t>
      </w:r>
      <w:r w:rsidR="002977BA">
        <w:rPr>
          <w:sz w:val="24"/>
        </w:rPr>
        <w:t xml:space="preserve"> En este caso se escuchará un mensaje de audio predeterminado que avisará de estas situaciones. Además, la iluminación también tiene su protagonismo en el sistema </w:t>
      </w:r>
      <w:proofErr w:type="spellStart"/>
      <w:r w:rsidR="002977BA" w:rsidRPr="005C444B">
        <w:rPr>
          <w:i/>
          <w:sz w:val="24"/>
        </w:rPr>
        <w:t>Multiroom</w:t>
      </w:r>
      <w:proofErr w:type="spellEnd"/>
      <w:r w:rsidR="002977BA" w:rsidRPr="005C444B">
        <w:rPr>
          <w:i/>
          <w:sz w:val="24"/>
        </w:rPr>
        <w:t xml:space="preserve"> Audio</w:t>
      </w:r>
      <w:r w:rsidR="002977BA">
        <w:rPr>
          <w:sz w:val="24"/>
        </w:rPr>
        <w:t xml:space="preserve"> de Loxone, pues al mismo tiempo que se reproduce un sonido </w:t>
      </w:r>
      <w:r w:rsidR="000139FA">
        <w:rPr>
          <w:sz w:val="24"/>
        </w:rPr>
        <w:t xml:space="preserve">en </w:t>
      </w:r>
      <w:r w:rsidR="002977BA">
        <w:rPr>
          <w:sz w:val="24"/>
        </w:rPr>
        <w:t>cualquier parte de la casa podrá iluminarse</w:t>
      </w:r>
      <w:r w:rsidR="000139FA">
        <w:rPr>
          <w:sz w:val="24"/>
        </w:rPr>
        <w:t xml:space="preserve"> una estancia</w:t>
      </w:r>
      <w:r w:rsidR="002977BA">
        <w:rPr>
          <w:sz w:val="24"/>
        </w:rPr>
        <w:t xml:space="preserve"> de un color, ya sea par</w:t>
      </w:r>
      <w:r w:rsidR="00F751FA">
        <w:rPr>
          <w:sz w:val="24"/>
        </w:rPr>
        <w:t>a prevenir, avisar de un peligro</w:t>
      </w:r>
      <w:r w:rsidR="002977BA">
        <w:rPr>
          <w:sz w:val="24"/>
        </w:rPr>
        <w:t xml:space="preserve"> o simplemente por estética.</w:t>
      </w:r>
    </w:p>
    <w:p w:rsidR="00F751FA" w:rsidRDefault="00F751FA" w:rsidP="00F751FA">
      <w:pPr>
        <w:rPr>
          <w:rFonts w:cstheme="minorHAnsi"/>
          <w:b/>
        </w:rPr>
      </w:pPr>
      <w:r>
        <w:rPr>
          <w:rFonts w:cstheme="minorHAnsi"/>
          <w:b/>
        </w:rPr>
        <w:t xml:space="preserve">Acerca de – </w:t>
      </w:r>
    </w:p>
    <w:p w:rsidR="00F751FA" w:rsidRDefault="00F751FA" w:rsidP="00F751F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La empresa Loxone se fundó en 2009 para revolucionar el mercado de la Smart Home con su potente </w:t>
      </w:r>
      <w:proofErr w:type="spellStart"/>
      <w:r>
        <w:rPr>
          <w:rFonts w:cstheme="minorHAnsi"/>
          <w:shd w:val="clear" w:color="auto" w:fill="FFFFFF"/>
        </w:rPr>
        <w:t>Miniserver</w:t>
      </w:r>
      <w:proofErr w:type="spellEnd"/>
      <w:r>
        <w:rPr>
          <w:rFonts w:cstheme="minorHAnsi"/>
          <w:shd w:val="clear" w:color="auto" w:fill="FFFFFF"/>
        </w:rPr>
        <w:t xml:space="preserve">. Actualmente ya es uno de los líderes en esta tecnología y proporciona a sus usuarios una solución domótica completa e integrada, totalmente preparada para el presente y el futuro. El grupo, con más de 260 empleados, se divide en tres partes: organización de los mercados, estrategia y desarrollo y centros de competencia. Loxone es una de las empresas con más rápido crecimiento de la industria Smart Home. </w:t>
      </w:r>
    </w:p>
    <w:p w:rsidR="00F751FA" w:rsidRDefault="00F751FA" w:rsidP="00F751F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La sede central del grupo es Loxone </w:t>
      </w:r>
      <w:proofErr w:type="spellStart"/>
      <w:r>
        <w:rPr>
          <w:rFonts w:cstheme="minorHAnsi"/>
          <w:shd w:val="clear" w:color="auto" w:fill="FFFFFF"/>
        </w:rPr>
        <w:t>Electronics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GmbH</w:t>
      </w:r>
      <w:proofErr w:type="spellEnd"/>
      <w:r>
        <w:rPr>
          <w:rFonts w:cstheme="minorHAnsi"/>
          <w:shd w:val="clear" w:color="auto" w:fill="FFFFFF"/>
        </w:rPr>
        <w:t xml:space="preserve"> y se encuentra en </w:t>
      </w:r>
      <w:proofErr w:type="spellStart"/>
      <w:r>
        <w:rPr>
          <w:rFonts w:cstheme="minorHAnsi"/>
          <w:shd w:val="clear" w:color="auto" w:fill="FFFFFF"/>
        </w:rPr>
        <w:t>Kollerschlag</w:t>
      </w:r>
      <w:proofErr w:type="spellEnd"/>
      <w:r>
        <w:rPr>
          <w:rFonts w:cstheme="minorHAnsi"/>
          <w:shd w:val="clear" w:color="auto" w:fill="FFFFFF"/>
        </w:rPr>
        <w:t xml:space="preserve">, Austria. Thomas </w:t>
      </w:r>
      <w:proofErr w:type="spellStart"/>
      <w:r>
        <w:rPr>
          <w:rFonts w:cstheme="minorHAnsi"/>
          <w:shd w:val="clear" w:color="auto" w:fill="FFFFFF"/>
        </w:rPr>
        <w:t>Moser</w:t>
      </w:r>
      <w:proofErr w:type="spellEnd"/>
      <w:r>
        <w:rPr>
          <w:rFonts w:cstheme="minorHAnsi"/>
          <w:shd w:val="clear" w:color="auto" w:fill="FFFFFF"/>
        </w:rPr>
        <w:t xml:space="preserve"> y Martin </w:t>
      </w:r>
      <w:proofErr w:type="spellStart"/>
      <w:r>
        <w:rPr>
          <w:rFonts w:cstheme="minorHAnsi"/>
          <w:shd w:val="clear" w:color="auto" w:fill="FFFFFF"/>
        </w:rPr>
        <w:t>Öller</w:t>
      </w:r>
      <w:proofErr w:type="spellEnd"/>
      <w:r>
        <w:rPr>
          <w:rFonts w:cstheme="minorHAnsi"/>
          <w:shd w:val="clear" w:color="auto" w:fill="FFFFFF"/>
        </w:rPr>
        <w:t xml:space="preserve"> son los fundadores propietarios de la empresa. En la sede se desarrollan las bases de producto y estrategia de la Smart Home de Loxone.</w:t>
      </w:r>
    </w:p>
    <w:p w:rsidR="00F751FA" w:rsidRDefault="00F751FA" w:rsidP="00F751F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La organización se expande a través de sucursales en nueve países donde incorporan equipos de ventas y soporte referente a Loxone Smart Home (Estados Unidos, Inglaterra, Francia, España, Italia, Suiza, República Checa, Benelux, Austria).</w:t>
      </w:r>
    </w:p>
    <w:p w:rsidR="00F751FA" w:rsidRDefault="00F751FA" w:rsidP="00F751FA">
      <w:pPr>
        <w:spacing w:after="23"/>
        <w:contextualSpacing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Empresas que forman el grupo: </w:t>
      </w:r>
    </w:p>
    <w:p w:rsidR="00F751FA" w:rsidRDefault="00F751FA" w:rsidP="00F751FA">
      <w:pPr>
        <w:spacing w:after="23"/>
        <w:contextualSpacing/>
        <w:jc w:val="both"/>
        <w:rPr>
          <w:rFonts w:cstheme="minorHAnsi"/>
          <w:highlight w:val="white"/>
        </w:rPr>
      </w:pPr>
    </w:p>
    <w:p w:rsidR="00F751FA" w:rsidRDefault="00F751FA" w:rsidP="00F751FA">
      <w:pPr>
        <w:pStyle w:val="Prrafodelista"/>
        <w:numPr>
          <w:ilvl w:val="0"/>
          <w:numId w:val="4"/>
        </w:numPr>
        <w:spacing w:after="23" w:line="240" w:lineRule="auto"/>
        <w:jc w:val="both"/>
        <w:rPr>
          <w:rFonts w:cstheme="minorHAnsi"/>
          <w:highlight w:val="white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Core Development &amp; </w:t>
      </w:r>
      <w:proofErr w:type="spellStart"/>
      <w:r>
        <w:rPr>
          <w:rFonts w:cstheme="minorHAnsi"/>
          <w:shd w:val="clear" w:color="auto" w:fill="FFFFFF"/>
          <w:lang w:val="en-US"/>
        </w:rPr>
        <w:t>Estrategia</w:t>
      </w:r>
      <w:proofErr w:type="spellEnd"/>
      <w:r>
        <w:rPr>
          <w:rFonts w:cstheme="minorHAnsi"/>
          <w:shd w:val="clear" w:color="auto" w:fill="FFFFFF"/>
          <w:lang w:val="en-US"/>
        </w:rPr>
        <w:t>: Loxone Electronics GmbH</w:t>
      </w:r>
    </w:p>
    <w:p w:rsidR="00F751FA" w:rsidRDefault="00F751FA" w:rsidP="00F751FA">
      <w:pPr>
        <w:pStyle w:val="Prrafodelista"/>
        <w:numPr>
          <w:ilvl w:val="0"/>
          <w:numId w:val="3"/>
        </w:numPr>
        <w:spacing w:after="23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Centros de competencia: </w:t>
      </w:r>
    </w:p>
    <w:p w:rsidR="00F751FA" w:rsidRDefault="00F751FA" w:rsidP="00F751FA">
      <w:pPr>
        <w:pStyle w:val="Prrafodelista"/>
        <w:numPr>
          <w:ilvl w:val="1"/>
          <w:numId w:val="3"/>
        </w:numPr>
        <w:spacing w:after="23" w:line="240" w:lineRule="auto"/>
        <w:jc w:val="both"/>
        <w:rPr>
          <w:rFonts w:cstheme="minorHAnsi"/>
          <w:highlight w:val="white"/>
          <w:lang w:val="en-US"/>
        </w:rPr>
      </w:pPr>
      <w:r>
        <w:rPr>
          <w:rFonts w:cstheme="minorHAnsi"/>
          <w:shd w:val="clear" w:color="auto" w:fill="FFFFFF"/>
          <w:lang w:val="en-US"/>
        </w:rPr>
        <w:t>Loxone Smart Engineering GmbH (software y hardware)</w:t>
      </w:r>
    </w:p>
    <w:p w:rsidR="00F751FA" w:rsidRDefault="00F751FA" w:rsidP="00F751FA">
      <w:pPr>
        <w:pStyle w:val="Prrafodelista"/>
        <w:numPr>
          <w:ilvl w:val="1"/>
          <w:numId w:val="3"/>
        </w:numPr>
        <w:spacing w:after="23" w:line="240" w:lineRule="auto"/>
        <w:jc w:val="both"/>
        <w:rPr>
          <w:rFonts w:cstheme="minorHAnsi"/>
          <w:highlight w:val="white"/>
        </w:rPr>
      </w:pPr>
      <w:proofErr w:type="spellStart"/>
      <w:r>
        <w:rPr>
          <w:rFonts w:cstheme="minorHAnsi"/>
          <w:shd w:val="clear" w:color="auto" w:fill="FFFFFF"/>
        </w:rPr>
        <w:t>Baudisch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Electronic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GmbH</w:t>
      </w:r>
      <w:proofErr w:type="spellEnd"/>
      <w:r>
        <w:rPr>
          <w:rFonts w:cstheme="minorHAnsi"/>
          <w:shd w:val="clear" w:color="auto" w:fill="FFFFFF"/>
        </w:rPr>
        <w:t xml:space="preserve"> (video portero y accesos)</w:t>
      </w:r>
    </w:p>
    <w:p w:rsidR="00F751FA" w:rsidRDefault="00F751FA" w:rsidP="00F751FA">
      <w:pPr>
        <w:pStyle w:val="Prrafodelista"/>
        <w:numPr>
          <w:ilvl w:val="1"/>
          <w:numId w:val="3"/>
        </w:numPr>
        <w:spacing w:after="23" w:line="240" w:lineRule="auto"/>
        <w:jc w:val="both"/>
        <w:rPr>
          <w:rFonts w:cstheme="minorHAnsi"/>
          <w:highlight w:val="white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Loxone Lighting GmbH (hardware y software </w:t>
      </w:r>
      <w:proofErr w:type="spellStart"/>
      <w:r>
        <w:rPr>
          <w:rFonts w:cstheme="minorHAnsi"/>
          <w:shd w:val="clear" w:color="auto" w:fill="FFFFFF"/>
          <w:lang w:val="en-US"/>
        </w:rPr>
        <w:t>en</w:t>
      </w:r>
      <w:proofErr w:type="spellEnd"/>
      <w:r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shd w:val="clear" w:color="auto" w:fill="FFFFFF"/>
          <w:lang w:val="en-US"/>
        </w:rPr>
        <w:t>iluminación</w:t>
      </w:r>
      <w:proofErr w:type="spellEnd"/>
      <w:r>
        <w:rPr>
          <w:rFonts w:cstheme="minorHAnsi"/>
          <w:shd w:val="clear" w:color="auto" w:fill="FFFFFF"/>
          <w:lang w:val="en-US"/>
        </w:rPr>
        <w:t>)</w:t>
      </w:r>
    </w:p>
    <w:p w:rsidR="00F751FA" w:rsidRDefault="00F751FA" w:rsidP="00F751FA">
      <w:pPr>
        <w:pStyle w:val="Prrafodelista"/>
        <w:numPr>
          <w:ilvl w:val="1"/>
          <w:numId w:val="3"/>
        </w:numPr>
        <w:spacing w:after="23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Loxone Multimedia </w:t>
      </w:r>
      <w:proofErr w:type="spellStart"/>
      <w:r>
        <w:rPr>
          <w:rFonts w:cstheme="minorHAnsi"/>
          <w:shd w:val="clear" w:color="auto" w:fill="FFFFFF"/>
        </w:rPr>
        <w:t>GmbH</w:t>
      </w:r>
      <w:proofErr w:type="spellEnd"/>
      <w:r>
        <w:rPr>
          <w:rFonts w:cstheme="minorHAnsi"/>
          <w:shd w:val="clear" w:color="auto" w:fill="FFFFFF"/>
        </w:rPr>
        <w:t xml:space="preserve"> (soluciones de audio)</w:t>
      </w:r>
    </w:p>
    <w:p w:rsidR="00F751FA" w:rsidRDefault="00F751FA" w:rsidP="00F751FA">
      <w:pPr>
        <w:pStyle w:val="Prrafodelista"/>
        <w:numPr>
          <w:ilvl w:val="1"/>
          <w:numId w:val="3"/>
        </w:numPr>
        <w:spacing w:after="23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Loxone </w:t>
      </w:r>
      <w:proofErr w:type="spellStart"/>
      <w:r>
        <w:rPr>
          <w:rFonts w:cstheme="minorHAnsi"/>
          <w:shd w:val="clear" w:color="auto" w:fill="FFFFFF"/>
        </w:rPr>
        <w:t>Lighthouse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GmbH</w:t>
      </w:r>
      <w:proofErr w:type="spellEnd"/>
      <w:r>
        <w:rPr>
          <w:rFonts w:cstheme="minorHAnsi"/>
          <w:shd w:val="clear" w:color="auto" w:fill="FFFFFF"/>
        </w:rPr>
        <w:t xml:space="preserve"> (consultoría de negocios)</w:t>
      </w:r>
    </w:p>
    <w:p w:rsidR="00F751FA" w:rsidRDefault="00F751FA" w:rsidP="00F751FA">
      <w:pPr>
        <w:pStyle w:val="Prrafodelista"/>
        <w:numPr>
          <w:ilvl w:val="1"/>
          <w:numId w:val="3"/>
        </w:numPr>
        <w:spacing w:after="23" w:line="240" w:lineRule="auto"/>
        <w:jc w:val="both"/>
        <w:rPr>
          <w:rFonts w:cstheme="minorHAnsi"/>
          <w:highlight w:val="white"/>
          <w:lang w:val="en-US"/>
        </w:rPr>
      </w:pPr>
      <w:proofErr w:type="spellStart"/>
      <w:r>
        <w:rPr>
          <w:rFonts w:cstheme="minorHAnsi"/>
          <w:shd w:val="clear" w:color="auto" w:fill="FFFFFF"/>
          <w:lang w:val="en-US"/>
        </w:rPr>
        <w:t>Eworx</w:t>
      </w:r>
      <w:proofErr w:type="spellEnd"/>
      <w:r>
        <w:rPr>
          <w:rFonts w:cstheme="minorHAnsi"/>
          <w:shd w:val="clear" w:color="auto" w:fill="FFFFFF"/>
          <w:lang w:val="en-US"/>
        </w:rPr>
        <w:t xml:space="preserve"> Network &amp; Internet GmbH (</w:t>
      </w:r>
      <w:proofErr w:type="spellStart"/>
      <w:r>
        <w:rPr>
          <w:rFonts w:cstheme="minorHAnsi"/>
          <w:shd w:val="clear" w:color="auto" w:fill="FFFFFF"/>
          <w:lang w:val="en-US"/>
        </w:rPr>
        <w:t>soluciones</w:t>
      </w:r>
      <w:proofErr w:type="spellEnd"/>
      <w:r>
        <w:rPr>
          <w:rFonts w:cstheme="minorHAnsi"/>
          <w:shd w:val="clear" w:color="auto" w:fill="FFFFFF"/>
          <w:lang w:val="en-US"/>
        </w:rPr>
        <w:t xml:space="preserve"> IT y software marketing)</w:t>
      </w:r>
    </w:p>
    <w:p w:rsidR="00373338" w:rsidRPr="00F751FA" w:rsidRDefault="00373338" w:rsidP="00373338">
      <w:pPr>
        <w:tabs>
          <w:tab w:val="left" w:pos="1815"/>
        </w:tabs>
        <w:rPr>
          <w:sz w:val="24"/>
          <w:lang w:val="en-US"/>
        </w:rPr>
      </w:pPr>
    </w:p>
    <w:sectPr w:rsidR="00373338" w:rsidRPr="00F75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17B1"/>
    <w:multiLevelType w:val="multilevel"/>
    <w:tmpl w:val="3C12FD3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3E4838"/>
    <w:multiLevelType w:val="hybridMultilevel"/>
    <w:tmpl w:val="942A9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41FB8"/>
    <w:multiLevelType w:val="multilevel"/>
    <w:tmpl w:val="0A1C476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6E1F9D"/>
    <w:multiLevelType w:val="multilevel"/>
    <w:tmpl w:val="F78C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22"/>
    <w:rsid w:val="000139FA"/>
    <w:rsid w:val="000304C3"/>
    <w:rsid w:val="000441C0"/>
    <w:rsid w:val="00086E64"/>
    <w:rsid w:val="000A3F0D"/>
    <w:rsid w:val="000E20EB"/>
    <w:rsid w:val="001C1522"/>
    <w:rsid w:val="001E45AD"/>
    <w:rsid w:val="002311AA"/>
    <w:rsid w:val="002977BA"/>
    <w:rsid w:val="00373338"/>
    <w:rsid w:val="0039089F"/>
    <w:rsid w:val="004971B6"/>
    <w:rsid w:val="005C444B"/>
    <w:rsid w:val="005E5C58"/>
    <w:rsid w:val="00672FB2"/>
    <w:rsid w:val="007665B7"/>
    <w:rsid w:val="008C0B12"/>
    <w:rsid w:val="00900A8F"/>
    <w:rsid w:val="0095208B"/>
    <w:rsid w:val="00A228CC"/>
    <w:rsid w:val="00A80534"/>
    <w:rsid w:val="00AD5F4C"/>
    <w:rsid w:val="00AE03BC"/>
    <w:rsid w:val="00ED0AEE"/>
    <w:rsid w:val="00F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52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33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5208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C4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52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33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5208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C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lox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USU1</dc:creator>
  <cp:lastModifiedBy>USU1</cp:lastModifiedBy>
  <cp:revision>9</cp:revision>
  <dcterms:created xsi:type="dcterms:W3CDTF">2018-05-11T09:18:00Z</dcterms:created>
  <dcterms:modified xsi:type="dcterms:W3CDTF">2018-05-14T14:11:00Z</dcterms:modified>
</cp:coreProperties>
</file>