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16" w:rsidRDefault="00506739">
      <w:pPr>
        <w:jc w:val="center"/>
        <w:rPr>
          <w:b/>
          <w:sz w:val="36"/>
        </w:rPr>
      </w:pPr>
      <w:r>
        <w:rPr>
          <w:b/>
          <w:noProof/>
          <w:sz w:val="36"/>
          <w:lang w:eastAsia="es-ES"/>
        </w:rPr>
        <w:drawing>
          <wp:anchor distT="0" distB="0" distL="114300" distR="114300" simplePos="0" relativeHeight="251659264" behindDoc="0" locked="0" layoutInCell="1" allowOverlap="1" wp14:anchorId="6C714E59" wp14:editId="51D7A797">
            <wp:simplePos x="0" y="0"/>
            <wp:positionH relativeFrom="margin">
              <wp:align>center</wp:align>
            </wp:positionH>
            <wp:positionV relativeFrom="margin">
              <wp:align>top</wp:align>
            </wp:positionV>
            <wp:extent cx="1790700" cy="407035"/>
            <wp:effectExtent l="0" t="0" r="0" b="0"/>
            <wp:wrapSquare wrapText="bothSides"/>
            <wp:docPr id="1" name="Imagen 1" descr="U:\Techsales Comunicación\CLIENTES\Loxone\Logo Loxo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chsales Comunicación\CLIENTES\Loxone\Logo Loxon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B9E" w:rsidRDefault="00444B9E">
      <w:pPr>
        <w:jc w:val="center"/>
        <w:rPr>
          <w:b/>
          <w:sz w:val="36"/>
        </w:rPr>
      </w:pPr>
    </w:p>
    <w:p w:rsidR="00D456EF" w:rsidRDefault="00A64C4B">
      <w:pPr>
        <w:jc w:val="center"/>
        <w:rPr>
          <w:b/>
          <w:sz w:val="36"/>
        </w:rPr>
      </w:pPr>
      <w:r>
        <w:rPr>
          <w:b/>
          <w:sz w:val="36"/>
        </w:rPr>
        <w:t xml:space="preserve">7 razones por las que disponer </w:t>
      </w:r>
      <w:r w:rsidR="00D456EF">
        <w:rPr>
          <w:b/>
          <w:sz w:val="36"/>
        </w:rPr>
        <w:t xml:space="preserve">en verano </w:t>
      </w:r>
      <w:r>
        <w:rPr>
          <w:b/>
          <w:sz w:val="36"/>
        </w:rPr>
        <w:t xml:space="preserve">de una </w:t>
      </w:r>
      <w:r w:rsidR="00DB02CB">
        <w:rPr>
          <w:b/>
          <w:sz w:val="36"/>
        </w:rPr>
        <w:t>S</w:t>
      </w:r>
      <w:r>
        <w:rPr>
          <w:b/>
          <w:sz w:val="36"/>
        </w:rPr>
        <w:t xml:space="preserve">mart </w:t>
      </w:r>
      <w:r w:rsidR="00DB02CB">
        <w:rPr>
          <w:b/>
          <w:sz w:val="36"/>
        </w:rPr>
        <w:t>H</w:t>
      </w:r>
      <w:r>
        <w:rPr>
          <w:b/>
          <w:sz w:val="36"/>
        </w:rPr>
        <w:t xml:space="preserve">ome </w:t>
      </w:r>
    </w:p>
    <w:p w:rsidR="00DC7D16" w:rsidRPr="00444B9E" w:rsidRDefault="00C4750A">
      <w:pPr>
        <w:jc w:val="center"/>
        <w:rPr>
          <w:b/>
          <w:sz w:val="24"/>
        </w:rPr>
      </w:pPr>
      <w:r>
        <w:rPr>
          <w:b/>
          <w:sz w:val="24"/>
        </w:rPr>
        <w:t xml:space="preserve">Las casas inteligentes ya están presentes en muchas familias y sus prestaciones no hacen más que aumentar para facilitar no sólo el día a día en los hogares, sino también durante esos periodos de tiempo en que </w:t>
      </w:r>
      <w:r w:rsidR="00ED4F85">
        <w:rPr>
          <w:b/>
          <w:sz w:val="24"/>
        </w:rPr>
        <w:t>la casa</w:t>
      </w:r>
      <w:r w:rsidR="00AA6335">
        <w:rPr>
          <w:b/>
          <w:sz w:val="24"/>
        </w:rPr>
        <w:t xml:space="preserve"> va a estar deshabitada</w:t>
      </w:r>
    </w:p>
    <w:p w:rsidR="00C4750A" w:rsidRDefault="00C4750A" w:rsidP="00C4750A">
      <w:pPr>
        <w:jc w:val="both"/>
        <w:rPr>
          <w:b/>
          <w:sz w:val="24"/>
        </w:rPr>
      </w:pPr>
    </w:p>
    <w:p w:rsidR="0040764C" w:rsidRDefault="0040764C">
      <w:pPr>
        <w:jc w:val="both"/>
        <w:rPr>
          <w:b/>
          <w:bCs/>
          <w:sz w:val="24"/>
        </w:rPr>
      </w:pPr>
      <w:r>
        <w:rPr>
          <w:b/>
          <w:sz w:val="24"/>
        </w:rPr>
        <w:t xml:space="preserve">Barcelona, xx de junio de 2018.- </w:t>
      </w:r>
      <w:r w:rsidR="00C4750A" w:rsidRPr="00C4750A">
        <w:rPr>
          <w:sz w:val="24"/>
        </w:rPr>
        <w:t xml:space="preserve">Desde la compañía </w:t>
      </w:r>
      <w:r w:rsidR="00C4750A">
        <w:rPr>
          <w:sz w:val="24"/>
        </w:rPr>
        <w:t>t</w:t>
      </w:r>
      <w:r w:rsidR="00ED4F85">
        <w:rPr>
          <w:sz w:val="24"/>
        </w:rPr>
        <w:t xml:space="preserve">ecnológica </w:t>
      </w:r>
      <w:hyperlink r:id="rId7" w:history="1">
        <w:r w:rsidR="00ED4F85" w:rsidRPr="00AA6335">
          <w:rPr>
            <w:rStyle w:val="Hipervnculo"/>
            <w:sz w:val="24"/>
          </w:rPr>
          <w:t>Loxone</w:t>
        </w:r>
      </w:hyperlink>
      <w:r w:rsidR="00ED4F85">
        <w:rPr>
          <w:sz w:val="24"/>
        </w:rPr>
        <w:t xml:space="preserve"> detallan por qué es un privilegio vivir en una Smart Home y cómo en verano sus funcionalidades ayudan a despreocuparse de la seguridad y el control en el hogar a través de los siguientes </w:t>
      </w:r>
      <w:r w:rsidR="00AA6335">
        <w:rPr>
          <w:sz w:val="24"/>
        </w:rPr>
        <w:t>puntos</w:t>
      </w:r>
      <w:r w:rsidR="00ED4F85">
        <w:rPr>
          <w:sz w:val="24"/>
        </w:rPr>
        <w:t>:</w:t>
      </w:r>
    </w:p>
    <w:p w:rsidR="00877412" w:rsidRDefault="00A64C4B">
      <w:pPr>
        <w:jc w:val="both"/>
        <w:rPr>
          <w:b/>
          <w:bCs/>
        </w:rPr>
      </w:pPr>
      <w:r>
        <w:rPr>
          <w:b/>
          <w:bCs/>
          <w:sz w:val="24"/>
        </w:rPr>
        <w:t>1. Mayor seguridad durante las vacaciones</w:t>
      </w:r>
    </w:p>
    <w:p w:rsidR="00877412" w:rsidRDefault="0040764C">
      <w:pPr>
        <w:jc w:val="both"/>
      </w:pPr>
      <w:r>
        <w:t>28.719 es la cifra de robos que se han producido con fuerza en domicilios sólo durante el primer trimestre del año, un 4,9% más que en 2017</w:t>
      </w:r>
      <w:r w:rsidR="00A64C4B">
        <w:t>, según datos del Ministerio del Interior.</w:t>
      </w:r>
      <w:r>
        <w:t xml:space="preserve"> Y</w:t>
      </w:r>
      <w:r w:rsidR="00DB02CB">
        <w:t>,</w:t>
      </w:r>
      <w:r>
        <w:t xml:space="preserve"> teniendo en cuenta que </w:t>
      </w:r>
      <w:r w:rsidR="00A64C4B">
        <w:t xml:space="preserve">es durante las vacaciones cuando se suelen producir más robos, es imprescindible hacer todo lo </w:t>
      </w:r>
      <w:r w:rsidR="00DB02CB">
        <w:t>necesario</w:t>
      </w:r>
      <w:r w:rsidR="00A64C4B">
        <w:t xml:space="preserve"> para que esto no pase</w:t>
      </w:r>
      <w:r w:rsidR="00DB02CB">
        <w:t xml:space="preserve"> - y no sólo instalando</w:t>
      </w:r>
      <w:r w:rsidR="00A64C4B">
        <w:t xml:space="preserve"> una alarma en casa. </w:t>
      </w:r>
      <w:r w:rsidR="00DB02CB">
        <w:t>En este caso, las</w:t>
      </w:r>
      <w:r w:rsidR="00A64C4B">
        <w:rPr>
          <w:sz w:val="24"/>
        </w:rPr>
        <w:t xml:space="preserve"> </w:t>
      </w:r>
      <w:r w:rsidR="00DB02CB">
        <w:rPr>
          <w:sz w:val="24"/>
        </w:rPr>
        <w:t>S</w:t>
      </w:r>
      <w:r w:rsidR="00A64C4B">
        <w:rPr>
          <w:sz w:val="24"/>
        </w:rPr>
        <w:t xml:space="preserve">mart </w:t>
      </w:r>
      <w:r w:rsidR="00DB02CB">
        <w:rPr>
          <w:sz w:val="24"/>
        </w:rPr>
        <w:t>H</w:t>
      </w:r>
      <w:r w:rsidR="00A64C4B">
        <w:rPr>
          <w:sz w:val="24"/>
        </w:rPr>
        <w:t xml:space="preserve">ome </w:t>
      </w:r>
      <w:r w:rsidR="00DB02CB">
        <w:rPr>
          <w:sz w:val="24"/>
        </w:rPr>
        <w:t>pueden actuar a través de varias soluciones</w:t>
      </w:r>
      <w:r w:rsidR="00A64C4B">
        <w:rPr>
          <w:sz w:val="24"/>
        </w:rPr>
        <w:t xml:space="preserve"> </w:t>
      </w:r>
      <w:r w:rsidR="00DB02CB">
        <w:rPr>
          <w:sz w:val="24"/>
        </w:rPr>
        <w:t>como un simulador</w:t>
      </w:r>
      <w:r w:rsidR="00A64C4B">
        <w:rPr>
          <w:sz w:val="24"/>
        </w:rPr>
        <w:t xml:space="preserve"> de presencia, </w:t>
      </w:r>
      <w:r w:rsidR="00DB02CB">
        <w:rPr>
          <w:sz w:val="24"/>
        </w:rPr>
        <w:t xml:space="preserve">la </w:t>
      </w:r>
      <w:r w:rsidR="00A64C4B">
        <w:rPr>
          <w:sz w:val="24"/>
        </w:rPr>
        <w:t xml:space="preserve">visualización constante de </w:t>
      </w:r>
      <w:r w:rsidR="00AA6335">
        <w:rPr>
          <w:sz w:val="24"/>
        </w:rPr>
        <w:t>la</w:t>
      </w:r>
      <w:r w:rsidR="00A64C4B">
        <w:rPr>
          <w:sz w:val="24"/>
        </w:rPr>
        <w:t xml:space="preserve"> casa a través de </w:t>
      </w:r>
      <w:r w:rsidR="00DB02CB">
        <w:rPr>
          <w:sz w:val="24"/>
        </w:rPr>
        <w:t>una</w:t>
      </w:r>
      <w:r w:rsidR="00A64C4B">
        <w:rPr>
          <w:sz w:val="24"/>
        </w:rPr>
        <w:t xml:space="preserve"> </w:t>
      </w:r>
      <w:r w:rsidR="00DB02CB">
        <w:rPr>
          <w:sz w:val="24"/>
        </w:rPr>
        <w:t>app, e integrando</w:t>
      </w:r>
      <w:r w:rsidR="00A64C4B">
        <w:rPr>
          <w:sz w:val="24"/>
        </w:rPr>
        <w:t xml:space="preserve"> </w:t>
      </w:r>
      <w:r w:rsidR="00DB02CB">
        <w:rPr>
          <w:sz w:val="24"/>
        </w:rPr>
        <w:t>cámaras y enviando</w:t>
      </w:r>
      <w:r w:rsidR="00A64C4B">
        <w:rPr>
          <w:sz w:val="24"/>
        </w:rPr>
        <w:t xml:space="preserve"> alertas y llamadas telefónicas si hay cualquier incidencia, ya sea por la detección de un intruso o por alarma de humos o inundación.</w:t>
      </w:r>
    </w:p>
    <w:p w:rsidR="00877412" w:rsidRDefault="006875FE">
      <w:pPr>
        <w:jc w:val="both"/>
        <w:rPr>
          <w:b/>
          <w:bCs/>
        </w:rPr>
      </w:pPr>
      <w:r>
        <w:rPr>
          <w:noProof/>
          <w:sz w:val="24"/>
          <w:lang w:eastAsia="es-ES"/>
        </w:rPr>
        <w:drawing>
          <wp:anchor distT="0" distB="0" distL="114300" distR="114300" simplePos="0" relativeHeight="251660288" behindDoc="0" locked="0" layoutInCell="1" allowOverlap="1" wp14:anchorId="4CD030A3" wp14:editId="69E6C06B">
            <wp:simplePos x="0" y="0"/>
            <wp:positionH relativeFrom="column">
              <wp:posOffset>1750695</wp:posOffset>
            </wp:positionH>
            <wp:positionV relativeFrom="paragraph">
              <wp:posOffset>83185</wp:posOffset>
            </wp:positionV>
            <wp:extent cx="3674110" cy="2066925"/>
            <wp:effectExtent l="0" t="0" r="2540" b="9525"/>
            <wp:wrapSquare wrapText="bothSides"/>
            <wp:docPr id="2" name="Imagen 2" descr="U:\Techsales Comunicación\CLIENTES\Loxone\2018\junio\(c)Loxone_smarte_poolsteuerung_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chsales Comunicación\CLIENTES\Loxone\2018\junio\(c)Loxone_smarte_poolsteuerung_a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11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4B">
        <w:rPr>
          <w:b/>
          <w:bCs/>
          <w:sz w:val="24"/>
        </w:rPr>
        <w:t xml:space="preserve">2. </w:t>
      </w:r>
      <w:r w:rsidR="00D456EF">
        <w:rPr>
          <w:b/>
          <w:bCs/>
          <w:sz w:val="24"/>
        </w:rPr>
        <w:t>No a</w:t>
      </w:r>
      <w:r w:rsidR="00A64C4B">
        <w:rPr>
          <w:b/>
          <w:bCs/>
          <w:sz w:val="24"/>
        </w:rPr>
        <w:t xml:space="preserve"> los descuidos que cuestan dinero</w:t>
      </w:r>
    </w:p>
    <w:p w:rsidR="00877412" w:rsidRDefault="00A64C4B">
      <w:pPr>
        <w:jc w:val="both"/>
        <w:rPr>
          <w:sz w:val="24"/>
        </w:rPr>
      </w:pPr>
      <w:r>
        <w:rPr>
          <w:sz w:val="24"/>
        </w:rPr>
        <w:t xml:space="preserve">Puertas y ventanas abiertas mientras está el aire acondicionado encendido, persianas subidas cuando está tocando fuerte el sol, luces de la terraza encendidas toda la noche… </w:t>
      </w:r>
      <w:r w:rsidR="00DB02CB">
        <w:rPr>
          <w:sz w:val="24"/>
        </w:rPr>
        <w:t>E</w:t>
      </w:r>
      <w:r>
        <w:rPr>
          <w:sz w:val="24"/>
        </w:rPr>
        <w:t xml:space="preserve">n una vivienda puede haber descuidos que van sumando dinero a las facturas </w:t>
      </w:r>
      <w:r>
        <w:rPr>
          <w:sz w:val="24"/>
        </w:rPr>
        <w:lastRenderedPageBreak/>
        <w:t xml:space="preserve">de la luz, del gas y del agua. En </w:t>
      </w:r>
      <w:r w:rsidR="00DB02CB">
        <w:rPr>
          <w:sz w:val="24"/>
        </w:rPr>
        <w:t>una</w:t>
      </w:r>
      <w:r>
        <w:rPr>
          <w:sz w:val="24"/>
        </w:rPr>
        <w:t xml:space="preserve"> </w:t>
      </w:r>
      <w:r w:rsidR="00760EF0">
        <w:rPr>
          <w:sz w:val="24"/>
        </w:rPr>
        <w:t>casa inteligente</w:t>
      </w:r>
      <w:r>
        <w:rPr>
          <w:sz w:val="24"/>
        </w:rPr>
        <w:t xml:space="preserve"> </w:t>
      </w:r>
      <w:r w:rsidR="00DB02CB">
        <w:rPr>
          <w:sz w:val="24"/>
        </w:rPr>
        <w:t xml:space="preserve">se </w:t>
      </w:r>
      <w:r>
        <w:rPr>
          <w:sz w:val="24"/>
        </w:rPr>
        <w:t>puede evitar</w:t>
      </w:r>
      <w:r w:rsidR="00DB02CB">
        <w:rPr>
          <w:sz w:val="24"/>
        </w:rPr>
        <w:t xml:space="preserve"> sin ningún esfuerzo</w:t>
      </w:r>
      <w:r>
        <w:rPr>
          <w:sz w:val="24"/>
        </w:rPr>
        <w:t xml:space="preserve"> ya que la automatización hace que </w:t>
      </w:r>
      <w:r w:rsidRPr="00DB02CB">
        <w:rPr>
          <w:b/>
          <w:sz w:val="24"/>
        </w:rPr>
        <w:t>los dispositivos se apaguen o regulen de forma automática según las condiciones</w:t>
      </w:r>
      <w:r>
        <w:rPr>
          <w:sz w:val="24"/>
        </w:rPr>
        <w:t xml:space="preserve"> y avise, a través de un mensaje reproducido por los altavoces de casa o con una notificación </w:t>
      </w:r>
      <w:proofErr w:type="spellStart"/>
      <w:r>
        <w:rPr>
          <w:sz w:val="24"/>
        </w:rPr>
        <w:t>push</w:t>
      </w:r>
      <w:proofErr w:type="spellEnd"/>
      <w:r>
        <w:rPr>
          <w:sz w:val="24"/>
        </w:rPr>
        <w:t xml:space="preserve">, si </w:t>
      </w:r>
      <w:r w:rsidR="00DB02CB">
        <w:rPr>
          <w:sz w:val="24"/>
        </w:rPr>
        <w:t xml:space="preserve">se </w:t>
      </w:r>
      <w:r>
        <w:rPr>
          <w:sz w:val="24"/>
        </w:rPr>
        <w:t>debe</w:t>
      </w:r>
      <w:r w:rsidR="00DB02CB">
        <w:rPr>
          <w:sz w:val="24"/>
        </w:rPr>
        <w:t xml:space="preserve"> realizar alguna</w:t>
      </w:r>
      <w:r>
        <w:rPr>
          <w:sz w:val="24"/>
        </w:rPr>
        <w:t xml:space="preserve"> acción </w:t>
      </w:r>
      <w:r w:rsidR="00DB02CB">
        <w:rPr>
          <w:sz w:val="24"/>
        </w:rPr>
        <w:t>al respecto</w:t>
      </w:r>
      <w:r>
        <w:rPr>
          <w:sz w:val="24"/>
        </w:rPr>
        <w:t>.</w:t>
      </w:r>
    </w:p>
    <w:p w:rsidR="004E7984" w:rsidRDefault="004E7984" w:rsidP="004E7984">
      <w:pPr>
        <w:jc w:val="both"/>
      </w:pPr>
      <w:r>
        <w:rPr>
          <w:b/>
          <w:bCs/>
          <w:sz w:val="24"/>
        </w:rPr>
        <w:t>3. Todo el control en bolsillo</w:t>
      </w:r>
    </w:p>
    <w:p w:rsidR="004E7984" w:rsidRDefault="00760EF0" w:rsidP="004E7984">
      <w:pPr>
        <w:jc w:val="both"/>
      </w:pPr>
      <w:r>
        <w:rPr>
          <w:sz w:val="24"/>
        </w:rPr>
        <w:t>Uno se</w:t>
      </w:r>
      <w:r w:rsidR="004E7984">
        <w:rPr>
          <w:sz w:val="24"/>
        </w:rPr>
        <w:t xml:space="preserve"> va</w:t>
      </w:r>
      <w:r>
        <w:rPr>
          <w:sz w:val="24"/>
        </w:rPr>
        <w:t xml:space="preserve"> de vacaciones y sabe</w:t>
      </w:r>
      <w:r w:rsidR="004E7984">
        <w:rPr>
          <w:sz w:val="24"/>
        </w:rPr>
        <w:t xml:space="preserve"> que todo ha quedado bien cerrado, ninguna ventana abierta</w:t>
      </w:r>
      <w:r>
        <w:rPr>
          <w:sz w:val="24"/>
        </w:rPr>
        <w:t>, ni luces encendidas,</w:t>
      </w:r>
      <w:r w:rsidR="004E7984">
        <w:rPr>
          <w:sz w:val="24"/>
        </w:rPr>
        <w:t xml:space="preserve"> </w:t>
      </w:r>
      <w:r>
        <w:rPr>
          <w:sz w:val="24"/>
        </w:rPr>
        <w:t>c</w:t>
      </w:r>
      <w:r w:rsidR="004E7984">
        <w:rPr>
          <w:sz w:val="24"/>
        </w:rPr>
        <w:t xml:space="preserve">lima apagado, toldos recogidos… Durante los días que no </w:t>
      </w:r>
      <w:r>
        <w:rPr>
          <w:sz w:val="24"/>
        </w:rPr>
        <w:t>se estará</w:t>
      </w:r>
      <w:r w:rsidR="004E7984">
        <w:rPr>
          <w:sz w:val="24"/>
        </w:rPr>
        <w:t xml:space="preserve"> en casa </w:t>
      </w:r>
      <w:r w:rsidR="004E7984" w:rsidRPr="00AA6335">
        <w:rPr>
          <w:b/>
          <w:sz w:val="24"/>
        </w:rPr>
        <w:t xml:space="preserve">la </w:t>
      </w:r>
      <w:r w:rsidRPr="00AA6335">
        <w:rPr>
          <w:b/>
          <w:sz w:val="24"/>
        </w:rPr>
        <w:t>S</w:t>
      </w:r>
      <w:r w:rsidR="004E7984" w:rsidRPr="00AA6335">
        <w:rPr>
          <w:b/>
          <w:sz w:val="24"/>
        </w:rPr>
        <w:t>mart Home va trabajando para que parezca que sigue habitada</w:t>
      </w:r>
      <w:r w:rsidR="004E7984">
        <w:rPr>
          <w:sz w:val="24"/>
        </w:rPr>
        <w:t xml:space="preserve"> (persianas automáticas, luces y audio). Aun así, </w:t>
      </w:r>
      <w:r>
        <w:rPr>
          <w:sz w:val="24"/>
        </w:rPr>
        <w:t xml:space="preserve">si se </w:t>
      </w:r>
      <w:r w:rsidR="004E7984">
        <w:rPr>
          <w:sz w:val="24"/>
        </w:rPr>
        <w:t xml:space="preserve">quiere </w:t>
      </w:r>
      <w:r>
        <w:rPr>
          <w:sz w:val="24"/>
        </w:rPr>
        <w:t>ver</w:t>
      </w:r>
      <w:r w:rsidR="004E7984">
        <w:rPr>
          <w:sz w:val="24"/>
        </w:rPr>
        <w:t xml:space="preserve"> que está todo bajo control </w:t>
      </w:r>
      <w:r>
        <w:rPr>
          <w:sz w:val="24"/>
        </w:rPr>
        <w:t>s</w:t>
      </w:r>
      <w:r w:rsidR="004E7984">
        <w:rPr>
          <w:sz w:val="24"/>
        </w:rPr>
        <w:t xml:space="preserve">implemente </w:t>
      </w:r>
      <w:r>
        <w:rPr>
          <w:sz w:val="24"/>
        </w:rPr>
        <w:t>hay que abrir una aplicación en el móvil y echar</w:t>
      </w:r>
      <w:r w:rsidR="004E7984">
        <w:rPr>
          <w:sz w:val="24"/>
        </w:rPr>
        <w:t xml:space="preserve"> un vistazo.</w:t>
      </w:r>
      <w:r>
        <w:rPr>
          <w:sz w:val="24"/>
        </w:rPr>
        <w:t xml:space="preserve"> </w:t>
      </w:r>
    </w:p>
    <w:p w:rsidR="00760EF0" w:rsidRDefault="00760EF0" w:rsidP="004E7984">
      <w:pPr>
        <w:jc w:val="both"/>
        <w:rPr>
          <w:sz w:val="24"/>
        </w:rPr>
      </w:pPr>
      <w:r>
        <w:rPr>
          <w:sz w:val="24"/>
        </w:rPr>
        <w:t>Una ventaja de este control es que durante el viaje de vuelta de vacaciones se puede activar el aire acondicionado desde la app para que al entrar en el hogar la temperatura sea perfecta.</w:t>
      </w:r>
    </w:p>
    <w:p w:rsidR="00877412" w:rsidRDefault="00ED4F85">
      <w:pPr>
        <w:jc w:val="both"/>
        <w:rPr>
          <w:b/>
          <w:bCs/>
        </w:rPr>
      </w:pPr>
      <w:r>
        <w:rPr>
          <w:b/>
          <w:bCs/>
          <w:noProof/>
          <w:sz w:val="24"/>
          <w:lang w:eastAsia="es-ES"/>
        </w:rPr>
        <w:drawing>
          <wp:anchor distT="0" distB="0" distL="114300" distR="114300" simplePos="0" relativeHeight="251661312" behindDoc="0" locked="0" layoutInCell="1" allowOverlap="1" wp14:anchorId="48AD643A" wp14:editId="3EEAD4F2">
            <wp:simplePos x="0" y="0"/>
            <wp:positionH relativeFrom="column">
              <wp:posOffset>-3810</wp:posOffset>
            </wp:positionH>
            <wp:positionV relativeFrom="paragraph">
              <wp:posOffset>35560</wp:posOffset>
            </wp:positionV>
            <wp:extent cx="3839210" cy="2562225"/>
            <wp:effectExtent l="0" t="0" r="8890" b="9525"/>
            <wp:wrapSquare wrapText="bothSides"/>
            <wp:docPr id="3" name="Imagen 3" descr="U:\Techsales Comunicación\CLIENTES\Loxone\imágenes\(c) Loxone_Touch-Surface-Pool_02_(iStock)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chsales Comunicación\CLIENTES\Loxone\imágenes\(c) Loxone_Touch-Surface-Pool_02_(iStock) ba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921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984">
        <w:rPr>
          <w:b/>
          <w:bCs/>
          <w:sz w:val="24"/>
        </w:rPr>
        <w:t>4</w:t>
      </w:r>
      <w:r w:rsidR="00A64C4B">
        <w:rPr>
          <w:b/>
          <w:bCs/>
          <w:sz w:val="24"/>
        </w:rPr>
        <w:t>. Notificación inmediata si se va la luz</w:t>
      </w:r>
    </w:p>
    <w:p w:rsidR="00B53080" w:rsidRDefault="00B53080">
      <w:pPr>
        <w:jc w:val="both"/>
        <w:rPr>
          <w:sz w:val="24"/>
        </w:rPr>
      </w:pPr>
      <w:r>
        <w:rPr>
          <w:sz w:val="24"/>
        </w:rPr>
        <w:t>Mientras se está de vacaciones</w:t>
      </w:r>
      <w:r w:rsidR="00DB02CB">
        <w:rPr>
          <w:sz w:val="24"/>
        </w:rPr>
        <w:t xml:space="preserve"> </w:t>
      </w:r>
      <w:r>
        <w:rPr>
          <w:sz w:val="24"/>
        </w:rPr>
        <w:t>mucha</w:t>
      </w:r>
      <w:r w:rsidR="00DB02CB">
        <w:rPr>
          <w:sz w:val="24"/>
        </w:rPr>
        <w:t xml:space="preserve">s veces </w:t>
      </w:r>
      <w:r>
        <w:rPr>
          <w:sz w:val="24"/>
        </w:rPr>
        <w:t xml:space="preserve">el suministro eléctrico salta y a la vuelta todo lo que había en la nevera se ha echado a perder. Ante esta problemática, desde Loxone explican que las casas inteligentes permiten enviar llamadas y notificaciones a los usuarios en caso de que se vaya la luz, de modo que si ocurre se pueda contactar con un familiar o conocido y </w:t>
      </w:r>
      <w:r w:rsidR="00A64C4B">
        <w:rPr>
          <w:sz w:val="24"/>
        </w:rPr>
        <w:t>abrirle la</w:t>
      </w:r>
      <w:r>
        <w:rPr>
          <w:sz w:val="24"/>
        </w:rPr>
        <w:t xml:space="preserve"> puerta desde el </w:t>
      </w:r>
      <w:proofErr w:type="spellStart"/>
      <w:r>
        <w:rPr>
          <w:sz w:val="24"/>
        </w:rPr>
        <w:t>s</w:t>
      </w:r>
      <w:r w:rsidR="00A64C4B">
        <w:rPr>
          <w:sz w:val="24"/>
        </w:rPr>
        <w:t>martphone</w:t>
      </w:r>
      <w:proofErr w:type="spellEnd"/>
      <w:r w:rsidR="00A64C4B">
        <w:rPr>
          <w:sz w:val="24"/>
        </w:rPr>
        <w:t xml:space="preserve"> para que pueda ver qué ha </w:t>
      </w:r>
      <w:r>
        <w:rPr>
          <w:sz w:val="24"/>
        </w:rPr>
        <w:t>ocurrido</w:t>
      </w:r>
      <w:r w:rsidR="00A64C4B">
        <w:rPr>
          <w:sz w:val="24"/>
        </w:rPr>
        <w:t xml:space="preserve"> y suba el terminal.</w:t>
      </w:r>
    </w:p>
    <w:p w:rsidR="00877412" w:rsidRDefault="004E7984">
      <w:pPr>
        <w:jc w:val="both"/>
        <w:rPr>
          <w:b/>
          <w:bCs/>
        </w:rPr>
      </w:pPr>
      <w:r>
        <w:rPr>
          <w:b/>
          <w:bCs/>
          <w:sz w:val="24"/>
        </w:rPr>
        <w:t>5</w:t>
      </w:r>
      <w:r w:rsidR="00A64C4B">
        <w:rPr>
          <w:b/>
          <w:bCs/>
          <w:sz w:val="24"/>
        </w:rPr>
        <w:t>. Toldos, persianas y pérgolas bajo control</w:t>
      </w:r>
    </w:p>
    <w:p w:rsidR="00B53080" w:rsidRDefault="00B53080">
      <w:pPr>
        <w:jc w:val="both"/>
        <w:rPr>
          <w:sz w:val="24"/>
        </w:rPr>
      </w:pPr>
      <w:r>
        <w:rPr>
          <w:sz w:val="24"/>
        </w:rPr>
        <w:t>Es ha</w:t>
      </w:r>
      <w:r w:rsidR="00F04AD7">
        <w:rPr>
          <w:sz w:val="24"/>
        </w:rPr>
        <w:t>bitual que se deje para lo último</w:t>
      </w:r>
      <w:r>
        <w:rPr>
          <w:sz w:val="24"/>
        </w:rPr>
        <w:t xml:space="preserve"> revisar las persianas, los toldos o las pérgolas</w:t>
      </w:r>
      <w:r w:rsidR="00F04AD7">
        <w:rPr>
          <w:sz w:val="24"/>
        </w:rPr>
        <w:t xml:space="preserve"> del hogar,</w:t>
      </w:r>
      <w:r>
        <w:rPr>
          <w:sz w:val="24"/>
        </w:rPr>
        <w:t xml:space="preserve"> y </w:t>
      </w:r>
      <w:r w:rsidR="00F04AD7">
        <w:rPr>
          <w:sz w:val="24"/>
        </w:rPr>
        <w:t xml:space="preserve">al final se olvide dejarlos bajados o en la posición que deseamos. La ventaja de las casas inteligentes es que los elementos de protección solar adaptan sus movimientos </w:t>
      </w:r>
      <w:r w:rsidR="00CA63CD">
        <w:rPr>
          <w:sz w:val="24"/>
        </w:rPr>
        <w:t xml:space="preserve">según la orientación de las ventanas, las condiciones climatológicas o como el usuario desee. Por ejemplo, si se prevé tormenta que pueda ocasionar rotura </w:t>
      </w:r>
      <w:r w:rsidR="00CA63CD">
        <w:rPr>
          <w:sz w:val="24"/>
        </w:rPr>
        <w:lastRenderedPageBreak/>
        <w:t>en toldos los mismos se retraen de forma automática antes de que empiece a soplar fuerte el viento.</w:t>
      </w:r>
    </w:p>
    <w:p w:rsidR="00877412" w:rsidRDefault="004E7984">
      <w:pPr>
        <w:jc w:val="both"/>
        <w:rPr>
          <w:b/>
          <w:bCs/>
        </w:rPr>
      </w:pPr>
      <w:r>
        <w:rPr>
          <w:b/>
          <w:bCs/>
          <w:sz w:val="24"/>
        </w:rPr>
        <w:t>6</w:t>
      </w:r>
      <w:r w:rsidR="00CA63CD">
        <w:rPr>
          <w:b/>
          <w:bCs/>
          <w:sz w:val="24"/>
        </w:rPr>
        <w:t>. O lluvia o aspersores</w:t>
      </w:r>
    </w:p>
    <w:p w:rsidR="00CA63CD" w:rsidRDefault="00CA63CD">
      <w:pPr>
        <w:jc w:val="both"/>
        <w:rPr>
          <w:sz w:val="24"/>
        </w:rPr>
      </w:pPr>
      <w:r>
        <w:rPr>
          <w:sz w:val="24"/>
        </w:rPr>
        <w:t xml:space="preserve">Muchas veces se ve en días de lluvia aspersores en marcha por estar programados para activarse a una hora determinada, independientemente de si llueve o no. Para evitar este gasto innecesario </w:t>
      </w:r>
      <w:r w:rsidR="00AA6335">
        <w:rPr>
          <w:sz w:val="24"/>
        </w:rPr>
        <w:t>una S</w:t>
      </w:r>
      <w:r>
        <w:rPr>
          <w:sz w:val="24"/>
        </w:rPr>
        <w:t xml:space="preserve">mart </w:t>
      </w:r>
      <w:r w:rsidR="00AA6335">
        <w:rPr>
          <w:sz w:val="24"/>
        </w:rPr>
        <w:t>H</w:t>
      </w:r>
      <w:r>
        <w:rPr>
          <w:sz w:val="24"/>
        </w:rPr>
        <w:t>ome es capaz de controlar si se prevé lluvia en breve o, si está lloviendo en el momento</w:t>
      </w:r>
      <w:r w:rsidR="00AA6335">
        <w:rPr>
          <w:sz w:val="24"/>
        </w:rPr>
        <w:t>,</w:t>
      </w:r>
      <w:r>
        <w:rPr>
          <w:sz w:val="24"/>
        </w:rPr>
        <w:t xml:space="preserve"> pausa</w:t>
      </w:r>
      <w:r w:rsidR="00AA6335">
        <w:rPr>
          <w:sz w:val="24"/>
        </w:rPr>
        <w:t>r</w:t>
      </w:r>
      <w:r>
        <w:rPr>
          <w:sz w:val="24"/>
        </w:rPr>
        <w:t xml:space="preserve"> la función de riego hasta que no sea necesaria de nuevo.</w:t>
      </w:r>
    </w:p>
    <w:p w:rsidR="00877412" w:rsidRDefault="004E7984">
      <w:pPr>
        <w:jc w:val="both"/>
        <w:rPr>
          <w:b/>
          <w:bCs/>
        </w:rPr>
      </w:pPr>
      <w:r>
        <w:rPr>
          <w:b/>
          <w:bCs/>
          <w:sz w:val="24"/>
        </w:rPr>
        <w:t>7. Mantenimiento de la piscina</w:t>
      </w:r>
    </w:p>
    <w:p w:rsidR="00877412" w:rsidRDefault="00A64C4B">
      <w:pPr>
        <w:jc w:val="both"/>
      </w:pPr>
      <w:r>
        <w:rPr>
          <w:sz w:val="24"/>
        </w:rPr>
        <w:t xml:space="preserve">Una piscina aporta bienestar pero también tareas de mantenimiento que se deben hacer regularmente para poder disfrutarla en las mejores condiciones. Todo lo que se pueda automatizar e integrar a la </w:t>
      </w:r>
      <w:r w:rsidR="00216DB2">
        <w:rPr>
          <w:sz w:val="24"/>
        </w:rPr>
        <w:t>casa inteligente</w:t>
      </w:r>
      <w:r>
        <w:rPr>
          <w:sz w:val="24"/>
        </w:rPr>
        <w:t xml:space="preserve"> </w:t>
      </w:r>
      <w:r w:rsidR="004E7984">
        <w:rPr>
          <w:sz w:val="24"/>
        </w:rPr>
        <w:t>prestará</w:t>
      </w:r>
      <w:r>
        <w:rPr>
          <w:sz w:val="24"/>
        </w:rPr>
        <w:t xml:space="preserve"> un plus en confort y seguridad que </w:t>
      </w:r>
      <w:r w:rsidR="004E7984">
        <w:rPr>
          <w:sz w:val="24"/>
        </w:rPr>
        <w:t xml:space="preserve">se </w:t>
      </w:r>
      <w:r>
        <w:rPr>
          <w:sz w:val="24"/>
        </w:rPr>
        <w:t xml:space="preserve">valorará durante todo el verano. Procesos de filtrado, rellenado, limpieza, estado de químicos, iluminación, cubierta automatizada… </w:t>
      </w:r>
      <w:r w:rsidR="004E7984">
        <w:rPr>
          <w:sz w:val="24"/>
        </w:rPr>
        <w:t xml:space="preserve">De este modo se </w:t>
      </w:r>
      <w:r>
        <w:rPr>
          <w:sz w:val="24"/>
        </w:rPr>
        <w:t>ah</w:t>
      </w:r>
      <w:r w:rsidR="004E7984">
        <w:rPr>
          <w:sz w:val="24"/>
        </w:rPr>
        <w:t>o</w:t>
      </w:r>
      <w:r>
        <w:rPr>
          <w:sz w:val="24"/>
        </w:rPr>
        <w:t xml:space="preserve">rra tiempo en todas estas tareas </w:t>
      </w:r>
      <w:r w:rsidR="00216DB2">
        <w:rPr>
          <w:sz w:val="24"/>
        </w:rPr>
        <w:t>que</w:t>
      </w:r>
      <w:r>
        <w:rPr>
          <w:sz w:val="24"/>
        </w:rPr>
        <w:t xml:space="preserve"> </w:t>
      </w:r>
      <w:r w:rsidR="00216DB2">
        <w:rPr>
          <w:sz w:val="24"/>
        </w:rPr>
        <w:t>podrá</w:t>
      </w:r>
      <w:r w:rsidR="004E7984">
        <w:rPr>
          <w:sz w:val="24"/>
        </w:rPr>
        <w:t xml:space="preserve"> </w:t>
      </w:r>
      <w:r>
        <w:rPr>
          <w:sz w:val="24"/>
        </w:rPr>
        <w:t>disfrutar</w:t>
      </w:r>
      <w:r w:rsidR="00216DB2">
        <w:rPr>
          <w:sz w:val="24"/>
        </w:rPr>
        <w:t>se</w:t>
      </w:r>
      <w:r>
        <w:rPr>
          <w:sz w:val="24"/>
        </w:rPr>
        <w:t xml:space="preserve"> </w:t>
      </w:r>
      <w:r w:rsidR="00216DB2">
        <w:rPr>
          <w:sz w:val="24"/>
        </w:rPr>
        <w:t>en</w:t>
      </w:r>
      <w:r w:rsidR="004E7984">
        <w:rPr>
          <w:sz w:val="24"/>
        </w:rPr>
        <w:t xml:space="preserve"> familia.</w:t>
      </w:r>
    </w:p>
    <w:p w:rsidR="00877412" w:rsidRDefault="00A64C4B">
      <w:pPr>
        <w:rPr>
          <w:rFonts w:cstheme="minorHAnsi"/>
          <w:b/>
        </w:rPr>
      </w:pPr>
      <w:bookmarkStart w:id="0" w:name="_GoBack"/>
      <w:bookmarkEnd w:id="0"/>
      <w:r>
        <w:rPr>
          <w:rFonts w:cstheme="minorHAnsi"/>
          <w:b/>
        </w:rPr>
        <w:t xml:space="preserve">Acerca de – </w:t>
      </w:r>
      <w:hyperlink r:id="rId10" w:history="1">
        <w:r w:rsidR="00ED4F85" w:rsidRPr="00EE6EBD">
          <w:rPr>
            <w:rStyle w:val="Hipervnculo"/>
            <w:rFonts w:cstheme="minorHAnsi"/>
            <w:b/>
          </w:rPr>
          <w:t>https://www.loxone.com/eses/</w:t>
        </w:r>
      </w:hyperlink>
      <w:r w:rsidR="00ED4F85">
        <w:rPr>
          <w:rFonts w:cstheme="minorHAnsi"/>
          <w:b/>
        </w:rPr>
        <w:t xml:space="preserve"> </w:t>
      </w:r>
    </w:p>
    <w:p w:rsidR="00877412" w:rsidRDefault="00A64C4B">
      <w:pPr>
        <w:jc w:val="both"/>
        <w:rPr>
          <w:rFonts w:cstheme="minorHAnsi"/>
          <w:highlight w:val="white"/>
        </w:rPr>
      </w:pPr>
      <w:r>
        <w:rPr>
          <w:rFonts w:cstheme="minorHAnsi"/>
          <w:shd w:val="clear" w:color="auto" w:fill="FFFFFF"/>
        </w:rPr>
        <w:t xml:space="preserve">La empresa Loxone se fundó en 2009 para revolucionar el mercado de la Smart Home con su potente </w:t>
      </w:r>
      <w:proofErr w:type="spellStart"/>
      <w:r>
        <w:rPr>
          <w:rFonts w:cstheme="minorHAnsi"/>
          <w:shd w:val="clear" w:color="auto" w:fill="FFFFFF"/>
        </w:rPr>
        <w:t>Miniserver</w:t>
      </w:r>
      <w:proofErr w:type="spellEnd"/>
      <w:r>
        <w:rPr>
          <w:rFonts w:cstheme="minorHAnsi"/>
          <w:shd w:val="clear" w:color="auto" w:fill="FFFFFF"/>
        </w:rPr>
        <w:t xml:space="preserve">. Actualmente ya es uno de los líderes en esta tecnología y proporciona a sus usuarios una solución domótica completa e integrada, totalmente preparada para el presente y el futuro. El grupo, con más de 260 empleados, se divide en tres partes: organización de los mercados, estrategia y desarrollo y centros de competencia. Loxone es una de las empresas con más rápido crecimiento de la industria Smart Home. </w:t>
      </w:r>
    </w:p>
    <w:p w:rsidR="00877412" w:rsidRDefault="00A64C4B">
      <w:pPr>
        <w:jc w:val="both"/>
        <w:rPr>
          <w:rFonts w:cstheme="minorHAnsi"/>
          <w:highlight w:val="white"/>
        </w:rPr>
      </w:pPr>
      <w:r>
        <w:rPr>
          <w:rFonts w:cstheme="minorHAnsi"/>
          <w:shd w:val="clear" w:color="auto" w:fill="FFFFFF"/>
        </w:rPr>
        <w:t xml:space="preserve">La sede central del grupo es Loxone </w:t>
      </w:r>
      <w:proofErr w:type="spellStart"/>
      <w:r>
        <w:rPr>
          <w:rFonts w:cstheme="minorHAnsi"/>
          <w:shd w:val="clear" w:color="auto" w:fill="FFFFFF"/>
        </w:rPr>
        <w:t>Electronics</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y se encuentra en </w:t>
      </w:r>
      <w:proofErr w:type="spellStart"/>
      <w:r>
        <w:rPr>
          <w:rFonts w:cstheme="minorHAnsi"/>
          <w:shd w:val="clear" w:color="auto" w:fill="FFFFFF"/>
        </w:rPr>
        <w:t>Kollerschlag</w:t>
      </w:r>
      <w:proofErr w:type="spellEnd"/>
      <w:r>
        <w:rPr>
          <w:rFonts w:cstheme="minorHAnsi"/>
          <w:shd w:val="clear" w:color="auto" w:fill="FFFFFF"/>
        </w:rPr>
        <w:t xml:space="preserve">, Austria. Thomas </w:t>
      </w:r>
      <w:proofErr w:type="spellStart"/>
      <w:r>
        <w:rPr>
          <w:rFonts w:cstheme="minorHAnsi"/>
          <w:shd w:val="clear" w:color="auto" w:fill="FFFFFF"/>
        </w:rPr>
        <w:t>Moser</w:t>
      </w:r>
      <w:proofErr w:type="spellEnd"/>
      <w:r>
        <w:rPr>
          <w:rFonts w:cstheme="minorHAnsi"/>
          <w:shd w:val="clear" w:color="auto" w:fill="FFFFFF"/>
        </w:rPr>
        <w:t xml:space="preserve"> y Martin </w:t>
      </w:r>
      <w:proofErr w:type="spellStart"/>
      <w:r>
        <w:rPr>
          <w:rFonts w:cstheme="minorHAnsi"/>
          <w:shd w:val="clear" w:color="auto" w:fill="FFFFFF"/>
        </w:rPr>
        <w:t>Öller</w:t>
      </w:r>
      <w:proofErr w:type="spellEnd"/>
      <w:r>
        <w:rPr>
          <w:rFonts w:cstheme="minorHAnsi"/>
          <w:shd w:val="clear" w:color="auto" w:fill="FFFFFF"/>
        </w:rPr>
        <w:t xml:space="preserve"> son los fundadores propietarios de la empresa. En la sede se desarrollan las bases de producto y estrategia de la Smart Home de Loxone.</w:t>
      </w:r>
    </w:p>
    <w:p w:rsidR="00877412" w:rsidRDefault="00A64C4B">
      <w:pPr>
        <w:jc w:val="both"/>
        <w:rPr>
          <w:rFonts w:cstheme="minorHAnsi"/>
          <w:highlight w:val="white"/>
        </w:rPr>
      </w:pPr>
      <w:r>
        <w:rPr>
          <w:rFonts w:cstheme="minorHAnsi"/>
          <w:shd w:val="clear" w:color="auto" w:fill="FFFFFF"/>
        </w:rPr>
        <w:t>La organización se expande a través de sucursales en nueve países donde incorporan equipos de ventas y soporte referente a Loxone Smart Home (Estados Unidos, Inglaterra, Francia, España, Italia, Suiza, República Checa, Benelux, Austria).</w:t>
      </w:r>
    </w:p>
    <w:p w:rsidR="00877412" w:rsidRDefault="00A64C4B">
      <w:pPr>
        <w:spacing w:after="23"/>
        <w:contextualSpacing/>
        <w:jc w:val="both"/>
        <w:rPr>
          <w:rFonts w:cstheme="minorHAnsi"/>
          <w:highlight w:val="white"/>
        </w:rPr>
      </w:pPr>
      <w:r>
        <w:rPr>
          <w:rFonts w:cstheme="minorHAnsi"/>
          <w:shd w:val="clear" w:color="auto" w:fill="FFFFFF"/>
        </w:rPr>
        <w:t xml:space="preserve">Empresas que forman el grupo: </w:t>
      </w:r>
    </w:p>
    <w:p w:rsidR="00877412" w:rsidRDefault="00877412">
      <w:pPr>
        <w:spacing w:after="23"/>
        <w:contextualSpacing/>
        <w:jc w:val="both"/>
        <w:rPr>
          <w:rFonts w:cstheme="minorHAnsi"/>
          <w:highlight w:val="white"/>
        </w:rPr>
      </w:pPr>
    </w:p>
    <w:p w:rsidR="00877412" w:rsidRDefault="00A64C4B">
      <w:pPr>
        <w:pStyle w:val="Prrafodelista"/>
        <w:numPr>
          <w:ilvl w:val="0"/>
          <w:numId w:val="2"/>
        </w:numPr>
        <w:spacing w:after="23" w:line="240" w:lineRule="auto"/>
        <w:jc w:val="both"/>
        <w:rPr>
          <w:rFonts w:cstheme="minorHAnsi"/>
          <w:highlight w:val="white"/>
          <w:lang w:val="en-US"/>
        </w:rPr>
      </w:pPr>
      <w:r>
        <w:rPr>
          <w:rFonts w:cstheme="minorHAnsi"/>
          <w:shd w:val="clear" w:color="auto" w:fill="FFFFFF"/>
          <w:lang w:val="en-US"/>
        </w:rPr>
        <w:t xml:space="preserve">Core Development &amp; </w:t>
      </w:r>
      <w:proofErr w:type="spellStart"/>
      <w:r>
        <w:rPr>
          <w:rFonts w:cstheme="minorHAnsi"/>
          <w:shd w:val="clear" w:color="auto" w:fill="FFFFFF"/>
          <w:lang w:val="en-US"/>
        </w:rPr>
        <w:t>Estrategia</w:t>
      </w:r>
      <w:proofErr w:type="spellEnd"/>
      <w:r>
        <w:rPr>
          <w:rFonts w:cstheme="minorHAnsi"/>
          <w:shd w:val="clear" w:color="auto" w:fill="FFFFFF"/>
          <w:lang w:val="en-US"/>
        </w:rPr>
        <w:t>: Loxone Electronics GmbH</w:t>
      </w:r>
    </w:p>
    <w:p w:rsidR="00877412" w:rsidRDefault="00A64C4B">
      <w:pPr>
        <w:pStyle w:val="Prrafodelista"/>
        <w:numPr>
          <w:ilvl w:val="0"/>
          <w:numId w:val="1"/>
        </w:numPr>
        <w:spacing w:after="23" w:line="240" w:lineRule="auto"/>
        <w:jc w:val="both"/>
        <w:rPr>
          <w:rFonts w:cstheme="minorHAnsi"/>
          <w:highlight w:val="white"/>
        </w:rPr>
      </w:pPr>
      <w:r>
        <w:rPr>
          <w:rFonts w:cstheme="minorHAnsi"/>
          <w:shd w:val="clear" w:color="auto" w:fill="FFFFFF"/>
        </w:rPr>
        <w:t xml:space="preserve">Centros de competencia: </w:t>
      </w:r>
    </w:p>
    <w:p w:rsidR="00877412" w:rsidRDefault="00A64C4B">
      <w:pPr>
        <w:pStyle w:val="Prrafodelista"/>
        <w:numPr>
          <w:ilvl w:val="1"/>
          <w:numId w:val="1"/>
        </w:numPr>
        <w:spacing w:after="23" w:line="240" w:lineRule="auto"/>
        <w:jc w:val="both"/>
        <w:rPr>
          <w:rFonts w:cstheme="minorHAnsi"/>
          <w:highlight w:val="white"/>
          <w:lang w:val="en-US"/>
        </w:rPr>
      </w:pPr>
      <w:r>
        <w:rPr>
          <w:rFonts w:cstheme="minorHAnsi"/>
          <w:shd w:val="clear" w:color="auto" w:fill="FFFFFF"/>
          <w:lang w:val="en-US"/>
        </w:rPr>
        <w:t>Loxone Smart Engineering GmbH (software y hardware)</w:t>
      </w:r>
    </w:p>
    <w:p w:rsidR="00877412" w:rsidRDefault="00A64C4B">
      <w:pPr>
        <w:pStyle w:val="Prrafodelista"/>
        <w:numPr>
          <w:ilvl w:val="1"/>
          <w:numId w:val="1"/>
        </w:numPr>
        <w:spacing w:after="23" w:line="240" w:lineRule="auto"/>
        <w:jc w:val="both"/>
        <w:rPr>
          <w:rFonts w:cstheme="minorHAnsi"/>
          <w:highlight w:val="white"/>
        </w:rPr>
      </w:pPr>
      <w:proofErr w:type="spellStart"/>
      <w:r>
        <w:rPr>
          <w:rFonts w:cstheme="minorHAnsi"/>
          <w:shd w:val="clear" w:color="auto" w:fill="FFFFFF"/>
        </w:rPr>
        <w:t>Baudisch</w:t>
      </w:r>
      <w:proofErr w:type="spellEnd"/>
      <w:r>
        <w:rPr>
          <w:rFonts w:cstheme="minorHAnsi"/>
          <w:shd w:val="clear" w:color="auto" w:fill="FFFFFF"/>
        </w:rPr>
        <w:t xml:space="preserve"> </w:t>
      </w:r>
      <w:proofErr w:type="spellStart"/>
      <w:r>
        <w:rPr>
          <w:rFonts w:cstheme="minorHAnsi"/>
          <w:shd w:val="clear" w:color="auto" w:fill="FFFFFF"/>
        </w:rPr>
        <w:t>Electronic</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(video portero y accesos)</w:t>
      </w:r>
    </w:p>
    <w:p w:rsidR="00877412" w:rsidRDefault="00A64C4B">
      <w:pPr>
        <w:pStyle w:val="Prrafodelista"/>
        <w:numPr>
          <w:ilvl w:val="1"/>
          <w:numId w:val="1"/>
        </w:numPr>
        <w:spacing w:after="23" w:line="240" w:lineRule="auto"/>
        <w:jc w:val="both"/>
        <w:rPr>
          <w:rFonts w:cstheme="minorHAnsi"/>
          <w:highlight w:val="white"/>
          <w:lang w:val="en-US"/>
        </w:rPr>
      </w:pPr>
      <w:r>
        <w:rPr>
          <w:rFonts w:cstheme="minorHAnsi"/>
          <w:shd w:val="clear" w:color="auto" w:fill="FFFFFF"/>
          <w:lang w:val="en-US"/>
        </w:rPr>
        <w:t xml:space="preserve">Loxone Lighting GmbH (hardware y software </w:t>
      </w:r>
      <w:proofErr w:type="spellStart"/>
      <w:r>
        <w:rPr>
          <w:rFonts w:cstheme="minorHAnsi"/>
          <w:shd w:val="clear" w:color="auto" w:fill="FFFFFF"/>
          <w:lang w:val="en-US"/>
        </w:rPr>
        <w:t>en</w:t>
      </w:r>
      <w:proofErr w:type="spellEnd"/>
      <w:r>
        <w:rPr>
          <w:rFonts w:cstheme="minorHAnsi"/>
          <w:shd w:val="clear" w:color="auto" w:fill="FFFFFF"/>
          <w:lang w:val="en-US"/>
        </w:rPr>
        <w:t xml:space="preserve"> </w:t>
      </w:r>
      <w:proofErr w:type="spellStart"/>
      <w:r>
        <w:rPr>
          <w:rFonts w:cstheme="minorHAnsi"/>
          <w:shd w:val="clear" w:color="auto" w:fill="FFFFFF"/>
          <w:lang w:val="en-US"/>
        </w:rPr>
        <w:t>iluminación</w:t>
      </w:r>
      <w:proofErr w:type="spellEnd"/>
      <w:r>
        <w:rPr>
          <w:rFonts w:cstheme="minorHAnsi"/>
          <w:shd w:val="clear" w:color="auto" w:fill="FFFFFF"/>
          <w:lang w:val="en-US"/>
        </w:rPr>
        <w:t>)</w:t>
      </w:r>
    </w:p>
    <w:p w:rsidR="00877412" w:rsidRDefault="00A64C4B">
      <w:pPr>
        <w:pStyle w:val="Prrafodelista"/>
        <w:numPr>
          <w:ilvl w:val="1"/>
          <w:numId w:val="1"/>
        </w:numPr>
        <w:spacing w:after="23" w:line="240" w:lineRule="auto"/>
        <w:jc w:val="both"/>
        <w:rPr>
          <w:rFonts w:cstheme="minorHAnsi"/>
          <w:highlight w:val="white"/>
        </w:rPr>
      </w:pPr>
      <w:r>
        <w:rPr>
          <w:rFonts w:cstheme="minorHAnsi"/>
          <w:shd w:val="clear" w:color="auto" w:fill="FFFFFF"/>
        </w:rPr>
        <w:t xml:space="preserve">Loxone Multimedia </w:t>
      </w:r>
      <w:proofErr w:type="spellStart"/>
      <w:r>
        <w:rPr>
          <w:rFonts w:cstheme="minorHAnsi"/>
          <w:shd w:val="clear" w:color="auto" w:fill="FFFFFF"/>
        </w:rPr>
        <w:t>GmbH</w:t>
      </w:r>
      <w:proofErr w:type="spellEnd"/>
      <w:r>
        <w:rPr>
          <w:rFonts w:cstheme="minorHAnsi"/>
          <w:shd w:val="clear" w:color="auto" w:fill="FFFFFF"/>
        </w:rPr>
        <w:t xml:space="preserve"> (soluciones de audio)</w:t>
      </w:r>
    </w:p>
    <w:p w:rsidR="00877412" w:rsidRDefault="00A64C4B">
      <w:pPr>
        <w:pStyle w:val="Prrafodelista"/>
        <w:numPr>
          <w:ilvl w:val="1"/>
          <w:numId w:val="1"/>
        </w:numPr>
        <w:spacing w:after="23" w:line="240" w:lineRule="auto"/>
        <w:jc w:val="both"/>
        <w:rPr>
          <w:rFonts w:cstheme="minorHAnsi"/>
          <w:highlight w:val="white"/>
        </w:rPr>
      </w:pPr>
      <w:r>
        <w:rPr>
          <w:rFonts w:cstheme="minorHAnsi"/>
          <w:shd w:val="clear" w:color="auto" w:fill="FFFFFF"/>
        </w:rPr>
        <w:t xml:space="preserve">Loxone </w:t>
      </w:r>
      <w:proofErr w:type="spellStart"/>
      <w:r>
        <w:rPr>
          <w:rFonts w:cstheme="minorHAnsi"/>
          <w:shd w:val="clear" w:color="auto" w:fill="FFFFFF"/>
        </w:rPr>
        <w:t>Lighthouse</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(consultoría de negocios)</w:t>
      </w:r>
    </w:p>
    <w:p w:rsidR="00877412" w:rsidRDefault="00A64C4B">
      <w:pPr>
        <w:pStyle w:val="Prrafodelista"/>
        <w:numPr>
          <w:ilvl w:val="1"/>
          <w:numId w:val="1"/>
        </w:numPr>
        <w:spacing w:after="23" w:line="240" w:lineRule="auto"/>
        <w:jc w:val="both"/>
        <w:rPr>
          <w:rFonts w:cstheme="minorHAnsi"/>
          <w:highlight w:val="white"/>
          <w:lang w:val="en-US"/>
        </w:rPr>
      </w:pPr>
      <w:proofErr w:type="spellStart"/>
      <w:r>
        <w:rPr>
          <w:rFonts w:cstheme="minorHAnsi"/>
          <w:shd w:val="clear" w:color="auto" w:fill="FFFFFF"/>
          <w:lang w:val="en-US"/>
        </w:rPr>
        <w:t>Eworx</w:t>
      </w:r>
      <w:proofErr w:type="spellEnd"/>
      <w:r>
        <w:rPr>
          <w:rFonts w:cstheme="minorHAnsi"/>
          <w:shd w:val="clear" w:color="auto" w:fill="FFFFFF"/>
          <w:lang w:val="en-US"/>
        </w:rPr>
        <w:t xml:space="preserve"> Network &amp; Internet GmbH (</w:t>
      </w:r>
      <w:proofErr w:type="spellStart"/>
      <w:r>
        <w:rPr>
          <w:rFonts w:cstheme="minorHAnsi"/>
          <w:shd w:val="clear" w:color="auto" w:fill="FFFFFF"/>
          <w:lang w:val="en-US"/>
        </w:rPr>
        <w:t>soluciones</w:t>
      </w:r>
      <w:proofErr w:type="spellEnd"/>
      <w:r>
        <w:rPr>
          <w:rFonts w:cstheme="minorHAnsi"/>
          <w:shd w:val="clear" w:color="auto" w:fill="FFFFFF"/>
          <w:lang w:val="en-US"/>
        </w:rPr>
        <w:t xml:space="preserve"> IT y software marketing)</w:t>
      </w:r>
    </w:p>
    <w:p w:rsidR="00877412" w:rsidRPr="00DC7D16" w:rsidRDefault="00877412">
      <w:pPr>
        <w:tabs>
          <w:tab w:val="left" w:pos="1815"/>
        </w:tabs>
        <w:rPr>
          <w:lang w:val="en-US"/>
        </w:rPr>
      </w:pPr>
    </w:p>
    <w:sectPr w:rsidR="00877412" w:rsidRPr="00DC7D16">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FA6"/>
    <w:multiLevelType w:val="multilevel"/>
    <w:tmpl w:val="11EAA19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2942AD"/>
    <w:multiLevelType w:val="multilevel"/>
    <w:tmpl w:val="2D00E5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F99109A"/>
    <w:multiLevelType w:val="multilevel"/>
    <w:tmpl w:val="438E25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12"/>
    <w:rsid w:val="00216DB2"/>
    <w:rsid w:val="0040764C"/>
    <w:rsid w:val="00444B9E"/>
    <w:rsid w:val="004E7984"/>
    <w:rsid w:val="00506739"/>
    <w:rsid w:val="006875FE"/>
    <w:rsid w:val="00760EF0"/>
    <w:rsid w:val="00877412"/>
    <w:rsid w:val="00A64C4B"/>
    <w:rsid w:val="00AA6335"/>
    <w:rsid w:val="00B53080"/>
    <w:rsid w:val="00C429E2"/>
    <w:rsid w:val="00C4750A"/>
    <w:rsid w:val="00CA63CD"/>
    <w:rsid w:val="00D326BC"/>
    <w:rsid w:val="00D456EF"/>
    <w:rsid w:val="00DB02CB"/>
    <w:rsid w:val="00DC7D16"/>
    <w:rsid w:val="00EA182E"/>
    <w:rsid w:val="00ED4F85"/>
    <w:rsid w:val="00F04AD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2">
    <w:name w:val="heading 2"/>
    <w:basedOn w:val="Normal"/>
    <w:link w:val="Ttulo2Car"/>
    <w:uiPriority w:val="9"/>
    <w:qFormat/>
    <w:rsid w:val="0095208B"/>
    <w:pPr>
      <w:spacing w:beforeAutospacing="1"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73338"/>
    <w:rPr>
      <w:rFonts w:ascii="Tahoma" w:hAnsi="Tahoma" w:cs="Tahoma"/>
      <w:sz w:val="16"/>
      <w:szCs w:val="16"/>
    </w:rPr>
  </w:style>
  <w:style w:type="character" w:customStyle="1" w:styleId="Ttulo2Car">
    <w:name w:val="Título 2 Car"/>
    <w:basedOn w:val="Fuentedeprrafopredeter"/>
    <w:link w:val="Ttulo2"/>
    <w:uiPriority w:val="9"/>
    <w:qFormat/>
    <w:rsid w:val="0095208B"/>
    <w:rPr>
      <w:rFonts w:ascii="Times New Roman" w:eastAsia="Times New Roman" w:hAnsi="Times New Roman" w:cs="Times New Roman"/>
      <w:b/>
      <w:bCs/>
      <w:sz w:val="36"/>
      <w:szCs w:val="36"/>
      <w:lang w:eastAsia="es-ES"/>
    </w:rPr>
  </w:style>
  <w:style w:type="character" w:customStyle="1" w:styleId="InternetLink">
    <w:name w:val="Internet Link"/>
    <w:basedOn w:val="Fuentedeprrafopredeter"/>
    <w:uiPriority w:val="99"/>
    <w:unhideWhenUsed/>
    <w:rsid w:val="005C444B"/>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alibri"/>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4"/>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style>
  <w:style w:type="paragraph" w:styleId="Epgraf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rrafodelista">
    <w:name w:val="List Paragraph"/>
    <w:basedOn w:val="Normal"/>
    <w:uiPriority w:val="34"/>
    <w:qFormat/>
    <w:rsid w:val="00373338"/>
    <w:pPr>
      <w:ind w:left="720"/>
      <w:contextualSpacing/>
    </w:pPr>
  </w:style>
  <w:style w:type="paragraph" w:styleId="Textodeglobo">
    <w:name w:val="Balloon Text"/>
    <w:basedOn w:val="Normal"/>
    <w:link w:val="TextodegloboCar"/>
    <w:uiPriority w:val="99"/>
    <w:semiHidden/>
    <w:unhideWhenUsed/>
    <w:qFormat/>
    <w:rsid w:val="00373338"/>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95208B"/>
    <w:pPr>
      <w:spacing w:beforeAutospacing="1"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D4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2">
    <w:name w:val="heading 2"/>
    <w:basedOn w:val="Normal"/>
    <w:link w:val="Ttulo2Car"/>
    <w:uiPriority w:val="9"/>
    <w:qFormat/>
    <w:rsid w:val="0095208B"/>
    <w:pPr>
      <w:spacing w:beforeAutospacing="1"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73338"/>
    <w:rPr>
      <w:rFonts w:ascii="Tahoma" w:hAnsi="Tahoma" w:cs="Tahoma"/>
      <w:sz w:val="16"/>
      <w:szCs w:val="16"/>
    </w:rPr>
  </w:style>
  <w:style w:type="character" w:customStyle="1" w:styleId="Ttulo2Car">
    <w:name w:val="Título 2 Car"/>
    <w:basedOn w:val="Fuentedeprrafopredeter"/>
    <w:link w:val="Ttulo2"/>
    <w:uiPriority w:val="9"/>
    <w:qFormat/>
    <w:rsid w:val="0095208B"/>
    <w:rPr>
      <w:rFonts w:ascii="Times New Roman" w:eastAsia="Times New Roman" w:hAnsi="Times New Roman" w:cs="Times New Roman"/>
      <w:b/>
      <w:bCs/>
      <w:sz w:val="36"/>
      <w:szCs w:val="36"/>
      <w:lang w:eastAsia="es-ES"/>
    </w:rPr>
  </w:style>
  <w:style w:type="character" w:customStyle="1" w:styleId="InternetLink">
    <w:name w:val="Internet Link"/>
    <w:basedOn w:val="Fuentedeprrafopredeter"/>
    <w:uiPriority w:val="99"/>
    <w:unhideWhenUsed/>
    <w:rsid w:val="005C444B"/>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alibri"/>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4"/>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style>
  <w:style w:type="paragraph" w:styleId="Epgraf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rrafodelista">
    <w:name w:val="List Paragraph"/>
    <w:basedOn w:val="Normal"/>
    <w:uiPriority w:val="34"/>
    <w:qFormat/>
    <w:rsid w:val="00373338"/>
    <w:pPr>
      <w:ind w:left="720"/>
      <w:contextualSpacing/>
    </w:pPr>
  </w:style>
  <w:style w:type="paragraph" w:styleId="Textodeglobo">
    <w:name w:val="Balloon Text"/>
    <w:basedOn w:val="Normal"/>
    <w:link w:val="TextodegloboCar"/>
    <w:uiPriority w:val="99"/>
    <w:semiHidden/>
    <w:unhideWhenUsed/>
    <w:qFormat/>
    <w:rsid w:val="00373338"/>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95208B"/>
    <w:pPr>
      <w:spacing w:beforeAutospacing="1"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D4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loxo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xone.com/ese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USU1</dc:creator>
  <cp:lastModifiedBy>USU1</cp:lastModifiedBy>
  <cp:revision>8</cp:revision>
  <dcterms:created xsi:type="dcterms:W3CDTF">2018-06-13T15:40:00Z</dcterms:created>
  <dcterms:modified xsi:type="dcterms:W3CDTF">2018-06-14T09:28:00Z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