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62" w:rsidRDefault="00C53562" w:rsidP="00B30E9D">
      <w:pPr>
        <w:jc w:val="center"/>
        <w:rPr>
          <w:rFonts w:cstheme="minorHAnsi"/>
          <w:b/>
          <w:sz w:val="24"/>
          <w:u w:val="single"/>
        </w:rPr>
      </w:pPr>
    </w:p>
    <w:p w:rsidR="00C53562" w:rsidRDefault="007111F7" w:rsidP="00B30E9D">
      <w:pPr>
        <w:jc w:val="center"/>
        <w:rPr>
          <w:rFonts w:cstheme="minorHAnsi"/>
          <w:b/>
          <w:sz w:val="24"/>
          <w:u w:val="single"/>
        </w:rPr>
      </w:pPr>
      <w:r>
        <w:rPr>
          <w:b/>
          <w:noProof/>
          <w:sz w:val="24"/>
          <w:u w:val="single"/>
        </w:rPr>
        <w:drawing>
          <wp:inline distT="0" distB="0" distL="0" distR="0" wp14:anchorId="560868BC" wp14:editId="1BA6E8AA">
            <wp:extent cx="1628775" cy="370778"/>
            <wp:effectExtent l="0" t="0" r="0" b="0"/>
            <wp:docPr id="2" name="Imagen 2" descr="U:\Techsales Comunicación\CLIENTES\Loxone Smart Home\Logo Loxo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chsales Comunicación\CLIENTES\Loxone Smart Home\Logo Loxone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584" cy="370734"/>
                    </a:xfrm>
                    <a:prstGeom prst="rect">
                      <a:avLst/>
                    </a:prstGeom>
                    <a:noFill/>
                    <a:ln>
                      <a:noFill/>
                    </a:ln>
                  </pic:spPr>
                </pic:pic>
              </a:graphicData>
            </a:graphic>
          </wp:inline>
        </w:drawing>
      </w:r>
    </w:p>
    <w:p w:rsidR="00B30E9D" w:rsidRPr="0055285C" w:rsidRDefault="00B30E9D" w:rsidP="007111F7">
      <w:pPr>
        <w:jc w:val="center"/>
        <w:rPr>
          <w:rFonts w:cstheme="minorHAnsi"/>
          <w:b/>
          <w:sz w:val="24"/>
          <w:u w:val="single"/>
        </w:rPr>
      </w:pPr>
      <w:r w:rsidRPr="0055285C">
        <w:rPr>
          <w:rFonts w:cstheme="minorHAnsi"/>
          <w:b/>
          <w:sz w:val="24"/>
          <w:u w:val="single"/>
        </w:rPr>
        <w:t>Cada habitación</w:t>
      </w:r>
      <w:r w:rsidR="0055285C" w:rsidRPr="0055285C">
        <w:rPr>
          <w:rFonts w:cstheme="minorHAnsi"/>
          <w:b/>
          <w:sz w:val="24"/>
          <w:u w:val="single"/>
        </w:rPr>
        <w:t>,</w:t>
      </w:r>
      <w:r w:rsidRPr="0055285C">
        <w:rPr>
          <w:rFonts w:cstheme="minorHAnsi"/>
          <w:b/>
          <w:sz w:val="24"/>
          <w:u w:val="single"/>
        </w:rPr>
        <w:t xml:space="preserve"> a su temperatura</w:t>
      </w:r>
    </w:p>
    <w:p w:rsidR="00510167" w:rsidRDefault="00510167" w:rsidP="00510167">
      <w:pPr>
        <w:jc w:val="center"/>
        <w:rPr>
          <w:rFonts w:cstheme="minorHAnsi"/>
          <w:b/>
          <w:sz w:val="36"/>
        </w:rPr>
      </w:pPr>
      <w:r>
        <w:rPr>
          <w:rFonts w:cstheme="minorHAnsi"/>
          <w:b/>
          <w:sz w:val="36"/>
        </w:rPr>
        <w:t xml:space="preserve">Cómo ahorrar en </w:t>
      </w:r>
      <w:r w:rsidRPr="00510167">
        <w:rPr>
          <w:rFonts w:cstheme="minorHAnsi"/>
          <w:b/>
          <w:sz w:val="36"/>
        </w:rPr>
        <w:t>uno de los gastos más caros</w:t>
      </w:r>
      <w:r>
        <w:rPr>
          <w:rFonts w:cstheme="minorHAnsi"/>
          <w:b/>
          <w:sz w:val="36"/>
        </w:rPr>
        <w:t xml:space="preserve"> del hogar</w:t>
      </w:r>
    </w:p>
    <w:p w:rsidR="00510167" w:rsidRPr="00510167" w:rsidRDefault="00510167" w:rsidP="00C53562">
      <w:pPr>
        <w:jc w:val="center"/>
        <w:rPr>
          <w:rFonts w:ascii="Helvetica" w:eastAsia="Times New Roman" w:hAnsi="Helvetica"/>
          <w:color w:val="666666"/>
        </w:rPr>
      </w:pPr>
      <w:r w:rsidRPr="00BF216C">
        <w:rPr>
          <w:rFonts w:eastAsiaTheme="minorHAnsi" w:cstheme="minorHAnsi"/>
          <w:b/>
          <w:sz w:val="24"/>
        </w:rPr>
        <w:t>La cocina a 20ºC, el comedor a 22ºC y el dormitorio a 19ºC</w:t>
      </w:r>
      <w:r w:rsidRPr="00510167">
        <w:rPr>
          <w:rFonts w:eastAsiaTheme="minorHAnsi" w:cstheme="minorHAnsi"/>
          <w:b/>
          <w:sz w:val="24"/>
        </w:rPr>
        <w:t>.</w:t>
      </w:r>
      <w:r>
        <w:rPr>
          <w:rFonts w:ascii="Helvetica" w:eastAsia="Times New Roman" w:hAnsi="Helvetica"/>
          <w:color w:val="666666"/>
        </w:rPr>
        <w:t xml:space="preserve"> </w:t>
      </w:r>
      <w:r>
        <w:rPr>
          <w:rFonts w:cstheme="minorHAnsi"/>
          <w:b/>
          <w:sz w:val="24"/>
        </w:rPr>
        <w:t xml:space="preserve">Los expertos de la compañía </w:t>
      </w:r>
      <w:proofErr w:type="spellStart"/>
      <w:r>
        <w:rPr>
          <w:rFonts w:cstheme="minorHAnsi"/>
          <w:b/>
          <w:sz w:val="24"/>
        </w:rPr>
        <w:t>Loxone</w:t>
      </w:r>
      <w:proofErr w:type="spellEnd"/>
      <w:r>
        <w:rPr>
          <w:rFonts w:cstheme="minorHAnsi"/>
          <w:b/>
          <w:sz w:val="24"/>
        </w:rPr>
        <w:t xml:space="preserve"> aseguran que la clave para </w:t>
      </w:r>
      <w:r w:rsidR="00C53562">
        <w:rPr>
          <w:rFonts w:cstheme="minorHAnsi"/>
          <w:b/>
          <w:sz w:val="24"/>
        </w:rPr>
        <w:t>controlar el gasto a la vez que aumentamos el confort en el hogar reside en la zonificación de la calefacción</w:t>
      </w:r>
      <w:r w:rsidR="00460E17">
        <w:rPr>
          <w:rFonts w:cstheme="minorHAnsi"/>
          <w:b/>
          <w:sz w:val="24"/>
        </w:rPr>
        <w:t xml:space="preserve"> por horas</w:t>
      </w:r>
    </w:p>
    <w:p w:rsidR="00510167" w:rsidRDefault="00510167" w:rsidP="00510167">
      <w:pPr>
        <w:jc w:val="both"/>
        <w:rPr>
          <w:rFonts w:cstheme="minorHAnsi"/>
          <w:sz w:val="24"/>
        </w:rPr>
      </w:pPr>
      <w:r>
        <w:rPr>
          <w:rFonts w:cstheme="minorHAnsi"/>
          <w:b/>
          <w:sz w:val="24"/>
        </w:rPr>
        <w:t xml:space="preserve">Barcelona, xx de septiembre de 2017.- </w:t>
      </w:r>
      <w:r w:rsidR="00B0524A">
        <w:rPr>
          <w:rFonts w:cstheme="minorHAnsi"/>
          <w:sz w:val="24"/>
        </w:rPr>
        <w:t xml:space="preserve">Cuando pensamos que tras las vacaciones podremos volver a controlar los gastos sin ningún derroche en </w:t>
      </w:r>
      <w:r w:rsidR="002C461E">
        <w:rPr>
          <w:rFonts w:cstheme="minorHAnsi"/>
          <w:sz w:val="24"/>
        </w:rPr>
        <w:t>viajes, restaurantes o salidas nocturnas llega el otoño y, con él, el frío, lo que conlleva pensar ahora cuánto nos vamos a gastar este año en calefacción, uno de los gastos domésticos más caros de la economía familiar.</w:t>
      </w:r>
    </w:p>
    <w:p w:rsidR="000105C3" w:rsidRDefault="008A558B" w:rsidP="00510167">
      <w:pPr>
        <w:jc w:val="both"/>
        <w:rPr>
          <w:rFonts w:cstheme="minorHAnsi"/>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6pt;margin-top:5.05pt;width:248.2pt;height:166.5pt;z-index:251659264;mso-position-horizontal-relative:text;mso-position-vertical-relative:text;mso-width-relative:page;mso-height-relative:page">
            <v:imagedata r:id="rId10" o:title="clima"/>
            <w10:wrap type="square"/>
          </v:shape>
        </w:pict>
      </w:r>
      <w:r w:rsidR="002C461E">
        <w:rPr>
          <w:rFonts w:cstheme="minorHAnsi"/>
          <w:sz w:val="24"/>
        </w:rPr>
        <w:t xml:space="preserve">Gestionar y controlar su uso es </w:t>
      </w:r>
      <w:r w:rsidR="006B2D41">
        <w:rPr>
          <w:rFonts w:cstheme="minorHAnsi"/>
          <w:sz w:val="24"/>
        </w:rPr>
        <w:t>clave no solo para ah</w:t>
      </w:r>
      <w:r w:rsidR="000105C3">
        <w:rPr>
          <w:rFonts w:cstheme="minorHAnsi"/>
          <w:sz w:val="24"/>
        </w:rPr>
        <w:t xml:space="preserve">orrar dinero y aumentar el bienestar en el hogar, sino también en términos de eficiencia energética para </w:t>
      </w:r>
      <w:r w:rsidR="00460E17">
        <w:rPr>
          <w:rFonts w:cstheme="minorHAnsi"/>
          <w:sz w:val="24"/>
        </w:rPr>
        <w:t>hacer un consumo óptimo</w:t>
      </w:r>
      <w:r w:rsidR="000105C3">
        <w:rPr>
          <w:rFonts w:cstheme="minorHAnsi"/>
          <w:sz w:val="24"/>
        </w:rPr>
        <w:t xml:space="preserve">. Desde </w:t>
      </w:r>
      <w:proofErr w:type="spellStart"/>
      <w:r w:rsidR="000105C3">
        <w:rPr>
          <w:rFonts w:cstheme="minorHAnsi"/>
          <w:sz w:val="24"/>
        </w:rPr>
        <w:t>Loxone</w:t>
      </w:r>
      <w:proofErr w:type="spellEnd"/>
      <w:r w:rsidR="000105C3">
        <w:rPr>
          <w:rFonts w:cstheme="minorHAnsi"/>
          <w:sz w:val="24"/>
        </w:rPr>
        <w:t xml:space="preserve">, empresa tecnológica focalizada </w:t>
      </w:r>
      <w:r w:rsidR="00115D51">
        <w:rPr>
          <w:rFonts w:cstheme="minorHAnsi"/>
          <w:sz w:val="24"/>
        </w:rPr>
        <w:t xml:space="preserve">en </w:t>
      </w:r>
      <w:r w:rsidR="000105C3">
        <w:rPr>
          <w:rFonts w:cstheme="minorHAnsi"/>
          <w:sz w:val="24"/>
        </w:rPr>
        <w:t>la industria de la</w:t>
      </w:r>
      <w:r w:rsidR="00115D51">
        <w:rPr>
          <w:rFonts w:cstheme="minorHAnsi"/>
          <w:sz w:val="24"/>
        </w:rPr>
        <w:t xml:space="preserve"> </w:t>
      </w:r>
      <w:r w:rsidR="00115D51" w:rsidRPr="007A7BF0">
        <w:rPr>
          <w:rFonts w:cstheme="minorHAnsi"/>
          <w:i/>
          <w:sz w:val="24"/>
        </w:rPr>
        <w:t>Smart Home</w:t>
      </w:r>
      <w:r w:rsidR="00115D51">
        <w:rPr>
          <w:rFonts w:cstheme="minorHAnsi"/>
          <w:sz w:val="24"/>
        </w:rPr>
        <w:t xml:space="preserve">, afirman que </w:t>
      </w:r>
      <w:r w:rsidR="00115D51" w:rsidRPr="00497F2B">
        <w:rPr>
          <w:rFonts w:cstheme="minorHAnsi"/>
          <w:sz w:val="24"/>
        </w:rPr>
        <w:t>debemos</w:t>
      </w:r>
      <w:r w:rsidR="00115D51" w:rsidRPr="007A7BF0">
        <w:rPr>
          <w:rFonts w:cstheme="minorHAnsi"/>
          <w:b/>
          <w:sz w:val="24"/>
        </w:rPr>
        <w:t xml:space="preserve"> zonificar la calefacción </w:t>
      </w:r>
      <w:r w:rsidR="00115D51" w:rsidRPr="00497F2B">
        <w:rPr>
          <w:rFonts w:cstheme="minorHAnsi"/>
          <w:sz w:val="24"/>
        </w:rPr>
        <w:t>en cada habitación de nuestro hogar y realizarlo según horarios,</w:t>
      </w:r>
      <w:r w:rsidR="00115D51">
        <w:rPr>
          <w:rFonts w:cstheme="minorHAnsi"/>
          <w:sz w:val="24"/>
        </w:rPr>
        <w:t xml:space="preserve"> independientemente del sistema que haya instalado (radiador, aire, suelo radiante…). De este modo, la vivienda se separa por zonas en función de la actividad </w:t>
      </w:r>
      <w:r w:rsidR="007A7BF0">
        <w:rPr>
          <w:rFonts w:cstheme="minorHAnsi"/>
          <w:sz w:val="24"/>
        </w:rPr>
        <w:t xml:space="preserve">y </w:t>
      </w:r>
      <w:r w:rsidR="00EB181B">
        <w:rPr>
          <w:rFonts w:cstheme="minorHAnsi"/>
          <w:sz w:val="24"/>
        </w:rPr>
        <w:t>momento del día</w:t>
      </w:r>
      <w:r w:rsidR="00115D51">
        <w:rPr>
          <w:rFonts w:cstheme="minorHAnsi"/>
          <w:sz w:val="24"/>
        </w:rPr>
        <w:t xml:space="preserve">. </w:t>
      </w:r>
      <w:r w:rsidR="007A7BF0">
        <w:rPr>
          <w:rFonts w:cstheme="minorHAnsi"/>
          <w:sz w:val="24"/>
        </w:rPr>
        <w:t xml:space="preserve">Por ejemplo, podemos tener la cocina a 20ºC mientras que el comedor está a 22ºC y el dormitorio a 19ºC. </w:t>
      </w:r>
      <w:r w:rsidR="00115D51">
        <w:rPr>
          <w:rFonts w:cstheme="minorHAnsi"/>
          <w:sz w:val="24"/>
        </w:rPr>
        <w:t xml:space="preserve"> </w:t>
      </w:r>
    </w:p>
    <w:p w:rsidR="000105C3" w:rsidRDefault="00EB181B" w:rsidP="00510167">
      <w:pPr>
        <w:jc w:val="both"/>
        <w:rPr>
          <w:rFonts w:cstheme="minorHAnsi"/>
          <w:sz w:val="24"/>
        </w:rPr>
      </w:pPr>
      <w:r>
        <w:rPr>
          <w:rFonts w:cstheme="minorHAnsi"/>
          <w:sz w:val="24"/>
        </w:rPr>
        <w:t xml:space="preserve">“Tenemos que adaptar nuestro entorno a nuestros hábitos para así </w:t>
      </w:r>
      <w:r w:rsidR="00497F2B">
        <w:rPr>
          <w:rFonts w:cstheme="minorHAnsi"/>
          <w:sz w:val="24"/>
        </w:rPr>
        <w:t>reducir los costes que generamos en el entorno familiar</w:t>
      </w:r>
      <w:r>
        <w:rPr>
          <w:rFonts w:cstheme="minorHAnsi"/>
          <w:sz w:val="24"/>
        </w:rPr>
        <w:t>”</w:t>
      </w:r>
      <w:r w:rsidR="00497F2B">
        <w:rPr>
          <w:rFonts w:cstheme="minorHAnsi"/>
          <w:sz w:val="24"/>
        </w:rPr>
        <w:t xml:space="preserve">, explica </w:t>
      </w:r>
      <w:r w:rsidR="00497F2B" w:rsidRPr="00497F2B">
        <w:rPr>
          <w:rFonts w:cstheme="minorHAnsi"/>
          <w:sz w:val="24"/>
        </w:rPr>
        <w:t xml:space="preserve">Meritxell </w:t>
      </w:r>
      <w:proofErr w:type="spellStart"/>
      <w:r w:rsidR="00497F2B" w:rsidRPr="00497F2B">
        <w:rPr>
          <w:rFonts w:cstheme="minorHAnsi"/>
          <w:sz w:val="24"/>
        </w:rPr>
        <w:t>Esquius</w:t>
      </w:r>
      <w:proofErr w:type="spellEnd"/>
      <w:r w:rsidR="00497F2B" w:rsidRPr="00497F2B">
        <w:rPr>
          <w:rFonts w:cstheme="minorHAnsi"/>
          <w:sz w:val="24"/>
        </w:rPr>
        <w:t xml:space="preserve">, </w:t>
      </w:r>
      <w:r w:rsidR="008A558B">
        <w:rPr>
          <w:rFonts w:cstheme="minorHAnsi"/>
          <w:sz w:val="24"/>
        </w:rPr>
        <w:t>Responsable de Marketing</w:t>
      </w:r>
      <w:r w:rsidR="00497F2B" w:rsidRPr="00497F2B">
        <w:rPr>
          <w:rFonts w:cstheme="minorHAnsi"/>
          <w:sz w:val="24"/>
        </w:rPr>
        <w:t xml:space="preserve"> en </w:t>
      </w:r>
      <w:proofErr w:type="spellStart"/>
      <w:r w:rsidR="00497F2B" w:rsidRPr="00497F2B">
        <w:rPr>
          <w:rFonts w:cstheme="minorHAnsi"/>
          <w:sz w:val="24"/>
        </w:rPr>
        <w:t>Loxone</w:t>
      </w:r>
      <w:proofErr w:type="spellEnd"/>
      <w:r w:rsidR="00497F2B">
        <w:rPr>
          <w:rFonts w:cstheme="minorHAnsi"/>
          <w:sz w:val="24"/>
        </w:rPr>
        <w:t xml:space="preserve">. </w:t>
      </w:r>
      <w:r w:rsidR="00497F2B" w:rsidRPr="00497F2B">
        <w:rPr>
          <w:rFonts w:cstheme="minorHAnsi"/>
          <w:b/>
          <w:sz w:val="24"/>
        </w:rPr>
        <w:t xml:space="preserve">Aumentar la temperatura del baño solo por la mañana y por la noche, apagar la calefacción de las habitaciones que no se usan </w:t>
      </w:r>
      <w:r w:rsidR="00460E17">
        <w:rPr>
          <w:rFonts w:cstheme="minorHAnsi"/>
          <w:b/>
          <w:sz w:val="24"/>
        </w:rPr>
        <w:t>o integrar</w:t>
      </w:r>
      <w:r w:rsidR="00497F2B" w:rsidRPr="00497F2B">
        <w:rPr>
          <w:rFonts w:cstheme="minorHAnsi"/>
          <w:b/>
          <w:sz w:val="24"/>
        </w:rPr>
        <w:t>la con los sistemas de ventilación</w:t>
      </w:r>
      <w:r w:rsidR="00497F2B">
        <w:rPr>
          <w:rFonts w:cstheme="minorHAnsi"/>
          <w:sz w:val="24"/>
        </w:rPr>
        <w:t xml:space="preserve"> para ser aún más eficientes son algunas de las propuestas que se pueden aplica</w:t>
      </w:r>
      <w:bookmarkStart w:id="0" w:name="_GoBack"/>
      <w:bookmarkEnd w:id="0"/>
      <w:r w:rsidR="00497F2B">
        <w:rPr>
          <w:rFonts w:cstheme="minorHAnsi"/>
          <w:sz w:val="24"/>
        </w:rPr>
        <w:t xml:space="preserve">r para reducir los gastos </w:t>
      </w:r>
      <w:r w:rsidR="00460E17">
        <w:rPr>
          <w:rFonts w:cstheme="minorHAnsi"/>
          <w:sz w:val="24"/>
        </w:rPr>
        <w:t>en calefacción</w:t>
      </w:r>
      <w:r w:rsidR="00497F2B">
        <w:rPr>
          <w:rFonts w:cstheme="minorHAnsi"/>
          <w:sz w:val="24"/>
        </w:rPr>
        <w:t>.</w:t>
      </w:r>
    </w:p>
    <w:p w:rsidR="000105C3" w:rsidRPr="00460E17" w:rsidRDefault="00460E17" w:rsidP="00510167">
      <w:pPr>
        <w:jc w:val="both"/>
        <w:rPr>
          <w:rFonts w:cstheme="minorHAnsi"/>
          <w:b/>
          <w:sz w:val="24"/>
        </w:rPr>
      </w:pPr>
      <w:r w:rsidRPr="00460E17">
        <w:rPr>
          <w:rFonts w:cstheme="minorHAnsi"/>
          <w:b/>
          <w:sz w:val="24"/>
        </w:rPr>
        <w:t>Consumo óptimo</w:t>
      </w:r>
      <w:r>
        <w:rPr>
          <w:rFonts w:cstheme="minorHAnsi"/>
          <w:b/>
          <w:sz w:val="24"/>
        </w:rPr>
        <w:t xml:space="preserve"> de la calefacción</w:t>
      </w:r>
      <w:r w:rsidRPr="00460E17">
        <w:rPr>
          <w:rFonts w:cstheme="minorHAnsi"/>
          <w:b/>
          <w:sz w:val="24"/>
        </w:rPr>
        <w:t xml:space="preserve"> en la Sm</w:t>
      </w:r>
      <w:r>
        <w:rPr>
          <w:rFonts w:cstheme="minorHAnsi"/>
          <w:b/>
          <w:sz w:val="24"/>
        </w:rPr>
        <w:t>a</w:t>
      </w:r>
      <w:r w:rsidRPr="00460E17">
        <w:rPr>
          <w:rFonts w:cstheme="minorHAnsi"/>
          <w:b/>
          <w:sz w:val="24"/>
        </w:rPr>
        <w:t>rt Home</w:t>
      </w:r>
    </w:p>
    <w:p w:rsidR="00C53562" w:rsidRPr="00167550" w:rsidRDefault="00460E17" w:rsidP="00CB09F7">
      <w:pPr>
        <w:jc w:val="both"/>
        <w:rPr>
          <w:rFonts w:cstheme="minorHAnsi"/>
          <w:sz w:val="24"/>
        </w:rPr>
      </w:pPr>
      <w:r w:rsidRPr="00167550">
        <w:rPr>
          <w:rFonts w:cstheme="minorHAnsi"/>
          <w:sz w:val="24"/>
        </w:rPr>
        <w:t xml:space="preserve">La solución de la compañía </w:t>
      </w:r>
      <w:proofErr w:type="spellStart"/>
      <w:r w:rsidRPr="00167550">
        <w:rPr>
          <w:rFonts w:cstheme="minorHAnsi"/>
          <w:sz w:val="24"/>
        </w:rPr>
        <w:t>Loxone</w:t>
      </w:r>
      <w:proofErr w:type="spellEnd"/>
      <w:r w:rsidRPr="00167550">
        <w:rPr>
          <w:rFonts w:cstheme="minorHAnsi"/>
          <w:sz w:val="24"/>
        </w:rPr>
        <w:t xml:space="preserve"> está diseñada para operar de forma automática según los hábitos definidos por el propietario respecto a la temperatura. Los horarios o la detección de presencia en la habitación influyen al mismo tiempo en el comportamiento de la casa, haciendo que el sistema se adapte a las necesidades de cada momento. </w:t>
      </w:r>
    </w:p>
    <w:p w:rsidR="00634082" w:rsidRPr="00167550" w:rsidRDefault="00634082" w:rsidP="00634082">
      <w:pPr>
        <w:jc w:val="both"/>
        <w:rPr>
          <w:rFonts w:cstheme="minorHAnsi"/>
          <w:sz w:val="24"/>
        </w:rPr>
      </w:pPr>
      <w:r w:rsidRPr="00167550">
        <w:rPr>
          <w:rFonts w:cstheme="minorHAnsi"/>
          <w:sz w:val="24"/>
        </w:rPr>
        <w:lastRenderedPageBreak/>
        <w:t xml:space="preserve">La capacidad por parte de la solución de aprender la inercia del sistema de climatización permite optimizar su funcionamiento: sabe cuándo debe activar la calefacción para que a la hora específica la temperatura sea la correcta. Además, se puede añadir la información que proporciona el Servicio Meteorológico, preparando así  la casa según la previsión. Aun así, en cualquier momento se puede modificar manualmente si se requiere de más o menos temperatura a través de su app en Smartphone, </w:t>
      </w:r>
      <w:proofErr w:type="spellStart"/>
      <w:r w:rsidRPr="00167550">
        <w:rPr>
          <w:rFonts w:cstheme="minorHAnsi"/>
          <w:sz w:val="24"/>
        </w:rPr>
        <w:t>tablet</w:t>
      </w:r>
      <w:proofErr w:type="spellEnd"/>
      <w:r w:rsidRPr="00167550">
        <w:rPr>
          <w:rFonts w:cstheme="minorHAnsi"/>
          <w:sz w:val="24"/>
        </w:rPr>
        <w:t xml:space="preserve"> u ordenador.</w:t>
      </w:r>
    </w:p>
    <w:p w:rsidR="00460E17" w:rsidRPr="00167550" w:rsidRDefault="00634082" w:rsidP="00167550">
      <w:pPr>
        <w:pStyle w:val="NormalWeb"/>
        <w:shd w:val="clear" w:color="auto" w:fill="FFFFFF"/>
        <w:spacing w:before="0" w:beforeAutospacing="0" w:after="0" w:afterAutospacing="0"/>
        <w:jc w:val="both"/>
        <w:textAlignment w:val="baseline"/>
        <w:rPr>
          <w:rFonts w:asciiTheme="minorHAnsi" w:eastAsiaTheme="minorEastAsia" w:hAnsiTheme="minorHAnsi" w:cstheme="minorHAnsi"/>
          <w:szCs w:val="22"/>
        </w:rPr>
      </w:pPr>
      <w:r w:rsidRPr="00167550">
        <w:rPr>
          <w:rFonts w:asciiTheme="minorHAnsi" w:eastAsiaTheme="minorEastAsia" w:hAnsiTheme="minorHAnsi" w:cstheme="minorHAnsi"/>
          <w:szCs w:val="22"/>
        </w:rPr>
        <w:t xml:space="preserve">Entre las funciones más destacadas de la Smart Home de </w:t>
      </w:r>
      <w:proofErr w:type="spellStart"/>
      <w:r w:rsidRPr="00167550">
        <w:rPr>
          <w:rFonts w:asciiTheme="minorHAnsi" w:eastAsiaTheme="minorEastAsia" w:hAnsiTheme="minorHAnsi" w:cstheme="minorHAnsi"/>
          <w:szCs w:val="22"/>
        </w:rPr>
        <w:t>Loxone</w:t>
      </w:r>
      <w:proofErr w:type="spellEnd"/>
      <w:r w:rsidRPr="00167550">
        <w:rPr>
          <w:rFonts w:asciiTheme="minorHAnsi" w:eastAsiaTheme="minorEastAsia" w:hAnsiTheme="minorHAnsi" w:cstheme="minorHAnsi"/>
          <w:szCs w:val="22"/>
        </w:rPr>
        <w:t xml:space="preserve"> se encuentran el control remoto</w:t>
      </w:r>
      <w:r w:rsidR="00167550" w:rsidRPr="00167550">
        <w:rPr>
          <w:rFonts w:asciiTheme="minorHAnsi" w:eastAsiaTheme="minorEastAsia" w:hAnsiTheme="minorHAnsi" w:cstheme="minorHAnsi"/>
          <w:szCs w:val="22"/>
        </w:rPr>
        <w:t xml:space="preserve"> (app móvil u ordenador)</w:t>
      </w:r>
      <w:r w:rsidRPr="00167550">
        <w:rPr>
          <w:rFonts w:asciiTheme="minorHAnsi" w:eastAsiaTheme="minorEastAsia" w:hAnsiTheme="minorHAnsi" w:cstheme="minorHAnsi"/>
          <w:szCs w:val="22"/>
        </w:rPr>
        <w:t xml:space="preserve">, la protección </w:t>
      </w:r>
      <w:proofErr w:type="spellStart"/>
      <w:r w:rsidRPr="00167550">
        <w:rPr>
          <w:rFonts w:asciiTheme="minorHAnsi" w:eastAsiaTheme="minorEastAsia" w:hAnsiTheme="minorHAnsi" w:cstheme="minorHAnsi"/>
          <w:szCs w:val="22"/>
        </w:rPr>
        <w:t>antihielo</w:t>
      </w:r>
      <w:proofErr w:type="spellEnd"/>
      <w:r w:rsidRPr="00167550">
        <w:rPr>
          <w:rFonts w:asciiTheme="minorHAnsi" w:eastAsiaTheme="minorEastAsia" w:hAnsiTheme="minorHAnsi" w:cstheme="minorHAnsi"/>
          <w:szCs w:val="22"/>
        </w:rPr>
        <w:t xml:space="preserve"> (temperatura configurada para proteger la casa si hay riesgo de heladas), el temporizador (en caso de tener que calentar una habitación más rápido) o </w:t>
      </w:r>
      <w:r w:rsidR="00167550" w:rsidRPr="00167550">
        <w:rPr>
          <w:rFonts w:asciiTheme="minorHAnsi" w:eastAsiaTheme="minorEastAsia" w:hAnsiTheme="minorHAnsi" w:cstheme="minorHAnsi"/>
          <w:szCs w:val="22"/>
        </w:rPr>
        <w:t>la detección de presencia (</w:t>
      </w:r>
      <w:r w:rsidR="007111F7">
        <w:rPr>
          <w:rFonts w:asciiTheme="minorHAnsi" w:eastAsiaTheme="minorEastAsia" w:hAnsiTheme="minorHAnsi" w:cstheme="minorHAnsi"/>
          <w:szCs w:val="22"/>
        </w:rPr>
        <w:t>m</w:t>
      </w:r>
      <w:r w:rsidR="00167550" w:rsidRPr="00167550">
        <w:rPr>
          <w:rFonts w:asciiTheme="minorHAnsi" w:eastAsiaTheme="minorEastAsia" w:hAnsiTheme="minorHAnsi" w:cstheme="minorHAnsi"/>
          <w:szCs w:val="22"/>
        </w:rPr>
        <w:t>ientras estás en una habitación, la temperatura se mantiene, sea cuál sea su horario de programación automático).</w:t>
      </w:r>
    </w:p>
    <w:p w:rsidR="0071341C" w:rsidRDefault="0071341C" w:rsidP="00CB09F7">
      <w:pPr>
        <w:jc w:val="both"/>
        <w:rPr>
          <w:rFonts w:cstheme="minorHAnsi"/>
          <w:sz w:val="24"/>
        </w:rPr>
      </w:pPr>
    </w:p>
    <w:p w:rsidR="007111F7" w:rsidRPr="002559F6" w:rsidRDefault="007111F7" w:rsidP="007111F7">
      <w:pPr>
        <w:rPr>
          <w:b/>
        </w:rPr>
      </w:pPr>
      <w:r w:rsidRPr="002559F6">
        <w:rPr>
          <w:b/>
        </w:rPr>
        <w:t xml:space="preserve">Acerca de – </w:t>
      </w:r>
    </w:p>
    <w:p w:rsidR="007111F7" w:rsidRPr="002559F6" w:rsidRDefault="007111F7" w:rsidP="007111F7">
      <w:pPr>
        <w:jc w:val="both"/>
        <w:rPr>
          <w:rFonts w:cstheme="minorHAnsi"/>
          <w:shd w:val="clear" w:color="auto" w:fill="FFFFFF"/>
        </w:rPr>
      </w:pPr>
      <w:r w:rsidRPr="002559F6">
        <w:rPr>
          <w:rFonts w:cstheme="minorHAnsi"/>
          <w:shd w:val="clear" w:color="auto" w:fill="FFFFFF"/>
        </w:rPr>
        <w:t xml:space="preserve">La empresa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w:t>
      </w:r>
      <w:r>
        <w:rPr>
          <w:rFonts w:cstheme="minorHAnsi"/>
          <w:shd w:val="clear" w:color="auto" w:fill="FFFFFF"/>
        </w:rPr>
        <w:t>se fundó</w:t>
      </w:r>
      <w:r w:rsidRPr="002559F6">
        <w:rPr>
          <w:rFonts w:cstheme="minorHAnsi"/>
          <w:shd w:val="clear" w:color="auto" w:fill="FFFFFF"/>
        </w:rPr>
        <w:t xml:space="preserve"> en 2009 para revolucionar el mercado de la Smart Home con su potente </w:t>
      </w:r>
      <w:proofErr w:type="spellStart"/>
      <w:r w:rsidRPr="002559F6">
        <w:rPr>
          <w:rFonts w:cstheme="minorHAnsi"/>
          <w:shd w:val="clear" w:color="auto" w:fill="FFFFFF"/>
        </w:rPr>
        <w:t>Miniserver</w:t>
      </w:r>
      <w:proofErr w:type="spellEnd"/>
      <w:r w:rsidRPr="002559F6">
        <w:rPr>
          <w:rFonts w:cstheme="minorHAnsi"/>
          <w:shd w:val="clear" w:color="auto" w:fill="FFFFFF"/>
        </w:rPr>
        <w:t>. Actualmente ya es uno de los líderes en esta tecnología y proporciona a sus usuarios una solución domótica completa e integrada, totalmente preparada para el presente y el futuro. El grupo, con más de 250 empleados, se divide en tres partes</w:t>
      </w:r>
      <w:r>
        <w:rPr>
          <w:rFonts w:cstheme="minorHAnsi"/>
          <w:shd w:val="clear" w:color="auto" w:fill="FFFFFF"/>
        </w:rPr>
        <w:t xml:space="preserve">: </w:t>
      </w:r>
      <w:r w:rsidRPr="002559F6">
        <w:rPr>
          <w:rFonts w:cstheme="minorHAnsi"/>
          <w:shd w:val="clear" w:color="auto" w:fill="FFFFFF"/>
        </w:rPr>
        <w:t xml:space="preserve">organización de los mercados, estrategia y desarrollo y centros de competencia.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es una de las empresas con más rápido crecimiento de la industria Smart Home.</w:t>
      </w:r>
      <w:r>
        <w:rPr>
          <w:rFonts w:cstheme="minorHAnsi"/>
          <w:shd w:val="clear" w:color="auto" w:fill="FFFFFF"/>
        </w:rPr>
        <w:t xml:space="preserve"> </w:t>
      </w:r>
    </w:p>
    <w:p w:rsidR="007111F7" w:rsidRPr="002559F6" w:rsidRDefault="007111F7" w:rsidP="007111F7">
      <w:pPr>
        <w:jc w:val="both"/>
        <w:rPr>
          <w:rFonts w:cstheme="minorHAnsi"/>
          <w:shd w:val="clear" w:color="auto" w:fill="FFFFFF"/>
        </w:rPr>
      </w:pPr>
      <w:r w:rsidRPr="002559F6">
        <w:rPr>
          <w:rFonts w:cstheme="minorHAnsi"/>
          <w:shd w:val="clear" w:color="auto" w:fill="FFFFFF"/>
        </w:rPr>
        <w:t xml:space="preserve">La sede central del grupo es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w:t>
      </w:r>
      <w:proofErr w:type="spellStart"/>
      <w:r w:rsidRPr="002559F6">
        <w:rPr>
          <w:rFonts w:cstheme="minorHAnsi"/>
          <w:shd w:val="clear" w:color="auto" w:fill="FFFFFF"/>
        </w:rPr>
        <w:t>Electronics</w:t>
      </w:r>
      <w:proofErr w:type="spellEnd"/>
      <w:r w:rsidRPr="002559F6">
        <w:rPr>
          <w:rFonts w:cstheme="minorHAnsi"/>
          <w:shd w:val="clear" w:color="auto" w:fill="FFFFFF"/>
        </w:rPr>
        <w:t xml:space="preserve"> </w:t>
      </w:r>
      <w:proofErr w:type="spellStart"/>
      <w:r w:rsidRPr="002559F6">
        <w:rPr>
          <w:rFonts w:cstheme="minorHAnsi"/>
          <w:shd w:val="clear" w:color="auto" w:fill="FFFFFF"/>
        </w:rPr>
        <w:t>GmbH</w:t>
      </w:r>
      <w:proofErr w:type="spellEnd"/>
      <w:r w:rsidRPr="002559F6">
        <w:rPr>
          <w:rFonts w:cstheme="minorHAnsi"/>
          <w:shd w:val="clear" w:color="auto" w:fill="FFFFFF"/>
        </w:rPr>
        <w:t xml:space="preserve"> y se encuentra en </w:t>
      </w:r>
      <w:proofErr w:type="spellStart"/>
      <w:r w:rsidRPr="002559F6">
        <w:rPr>
          <w:rFonts w:cstheme="minorHAnsi"/>
          <w:shd w:val="clear" w:color="auto" w:fill="FFFFFF"/>
        </w:rPr>
        <w:t>Kollerschlag</w:t>
      </w:r>
      <w:proofErr w:type="spellEnd"/>
      <w:r w:rsidRPr="002559F6">
        <w:rPr>
          <w:rFonts w:cstheme="minorHAnsi"/>
          <w:shd w:val="clear" w:color="auto" w:fill="FFFFFF"/>
        </w:rPr>
        <w:t xml:space="preserve">, Austria. Thomas </w:t>
      </w:r>
      <w:proofErr w:type="spellStart"/>
      <w:r w:rsidRPr="002559F6">
        <w:rPr>
          <w:rFonts w:cstheme="minorHAnsi"/>
          <w:shd w:val="clear" w:color="auto" w:fill="FFFFFF"/>
        </w:rPr>
        <w:t>Moser</w:t>
      </w:r>
      <w:proofErr w:type="spellEnd"/>
      <w:r w:rsidRPr="002559F6">
        <w:rPr>
          <w:rFonts w:cstheme="minorHAnsi"/>
          <w:shd w:val="clear" w:color="auto" w:fill="FFFFFF"/>
        </w:rPr>
        <w:t xml:space="preserve"> y Martin </w:t>
      </w:r>
      <w:proofErr w:type="spellStart"/>
      <w:r w:rsidRPr="002559F6">
        <w:rPr>
          <w:rFonts w:cstheme="minorHAnsi"/>
          <w:shd w:val="clear" w:color="auto" w:fill="FFFFFF"/>
        </w:rPr>
        <w:t>Öller</w:t>
      </w:r>
      <w:proofErr w:type="spellEnd"/>
      <w:r w:rsidRPr="002559F6">
        <w:rPr>
          <w:rFonts w:cstheme="minorHAnsi"/>
          <w:shd w:val="clear" w:color="auto" w:fill="FFFFFF"/>
        </w:rPr>
        <w:t xml:space="preserve"> son los fundadores propietarios de la empresa que ahora tiene un total de 90 trabajadores. En la sede se desarrolla</w:t>
      </w:r>
      <w:r>
        <w:rPr>
          <w:rFonts w:cstheme="minorHAnsi"/>
          <w:shd w:val="clear" w:color="auto" w:fill="FFFFFF"/>
        </w:rPr>
        <w:t>n</w:t>
      </w:r>
      <w:r w:rsidRPr="002559F6">
        <w:rPr>
          <w:rFonts w:cstheme="minorHAnsi"/>
          <w:shd w:val="clear" w:color="auto" w:fill="FFFFFF"/>
        </w:rPr>
        <w:t xml:space="preserve"> las bases de producto y estrategia de la Smart Home de </w:t>
      </w:r>
      <w:proofErr w:type="spellStart"/>
      <w:r w:rsidRPr="002559F6">
        <w:rPr>
          <w:rFonts w:cstheme="minorHAnsi"/>
          <w:shd w:val="clear" w:color="auto" w:fill="FFFFFF"/>
        </w:rPr>
        <w:t>Loxone</w:t>
      </w:r>
      <w:proofErr w:type="spellEnd"/>
      <w:r w:rsidRPr="002559F6">
        <w:rPr>
          <w:rFonts w:cstheme="minorHAnsi"/>
          <w:shd w:val="clear" w:color="auto" w:fill="FFFFFF"/>
        </w:rPr>
        <w:t>.</w:t>
      </w:r>
    </w:p>
    <w:p w:rsidR="007111F7" w:rsidRPr="002559F6" w:rsidRDefault="007111F7" w:rsidP="007111F7">
      <w:pPr>
        <w:jc w:val="both"/>
        <w:rPr>
          <w:rFonts w:cstheme="minorHAnsi"/>
          <w:shd w:val="clear" w:color="auto" w:fill="FFFFFF"/>
        </w:rPr>
      </w:pPr>
      <w:r w:rsidRPr="002559F6">
        <w:rPr>
          <w:rFonts w:cstheme="minorHAnsi"/>
          <w:shd w:val="clear" w:color="auto" w:fill="FFFFFF"/>
        </w:rPr>
        <w:t>La organización se expande a travé</w:t>
      </w:r>
      <w:r>
        <w:rPr>
          <w:rFonts w:cstheme="minorHAnsi"/>
          <w:shd w:val="clear" w:color="auto" w:fill="FFFFFF"/>
        </w:rPr>
        <w:t>s de sucursales en nueve países</w:t>
      </w:r>
      <w:r w:rsidRPr="002559F6">
        <w:rPr>
          <w:rFonts w:cstheme="minorHAnsi"/>
          <w:shd w:val="clear" w:color="auto" w:fill="FFFFFF"/>
        </w:rPr>
        <w:t xml:space="preserve"> donde incorporan equipos de ventas y soporte referente 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Smart Home. Más de 250 empleados por todo el mundo.</w:t>
      </w:r>
    </w:p>
    <w:p w:rsidR="007111F7" w:rsidRPr="002559F6" w:rsidRDefault="007111F7" w:rsidP="007111F7">
      <w:pPr>
        <w:jc w:val="both"/>
        <w:rPr>
          <w:rFonts w:cstheme="minorHAnsi"/>
        </w:rPr>
      </w:pPr>
    </w:p>
    <w:p w:rsidR="007111F7" w:rsidRPr="00167550" w:rsidRDefault="007111F7" w:rsidP="00CB09F7">
      <w:pPr>
        <w:jc w:val="both"/>
        <w:rPr>
          <w:rFonts w:cstheme="minorHAnsi"/>
          <w:sz w:val="24"/>
        </w:rPr>
      </w:pPr>
    </w:p>
    <w:p w:rsidR="00167550" w:rsidRPr="00167550" w:rsidRDefault="00167550" w:rsidP="00CB09F7">
      <w:pPr>
        <w:jc w:val="both"/>
        <w:rPr>
          <w:rFonts w:cstheme="minorHAnsi"/>
          <w:sz w:val="24"/>
        </w:rPr>
      </w:pPr>
    </w:p>
    <w:sectPr w:rsidR="00167550" w:rsidRPr="00167550" w:rsidSect="00C53562">
      <w:pgSz w:w="11906" w:h="16838"/>
      <w:pgMar w:top="53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C3" w:rsidRDefault="00D245C3" w:rsidP="007B7831">
      <w:pPr>
        <w:spacing w:after="0" w:line="240" w:lineRule="auto"/>
      </w:pPr>
      <w:r>
        <w:separator/>
      </w:r>
    </w:p>
  </w:endnote>
  <w:endnote w:type="continuationSeparator" w:id="0">
    <w:p w:rsidR="00D245C3" w:rsidRDefault="00D245C3" w:rsidP="007B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Pro">
    <w:altName w:val="Segoe Script"/>
    <w:charset w:val="00"/>
    <w:family w:val="swiss"/>
    <w:pitch w:val="variable"/>
    <w:sig w:usb0="00000001"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C3" w:rsidRDefault="00D245C3" w:rsidP="007B7831">
      <w:pPr>
        <w:spacing w:after="0" w:line="240" w:lineRule="auto"/>
      </w:pPr>
      <w:r>
        <w:separator/>
      </w:r>
    </w:p>
  </w:footnote>
  <w:footnote w:type="continuationSeparator" w:id="0">
    <w:p w:rsidR="00D245C3" w:rsidRDefault="00D245C3" w:rsidP="007B7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F4B"/>
    <w:multiLevelType w:val="hybridMultilevel"/>
    <w:tmpl w:val="EABE0DD0"/>
    <w:lvl w:ilvl="0" w:tplc="EFF8B8BE">
      <w:numFmt w:val="bullet"/>
      <w:lvlText w:val="-"/>
      <w:lvlJc w:val="left"/>
      <w:pPr>
        <w:ind w:left="720" w:hanging="360"/>
      </w:pPr>
      <w:rPr>
        <w:rFonts w:ascii="Neo Sans Pro" w:eastAsiaTheme="minorHAnsi" w:hAnsi="Neo Sans Pr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6D7E62"/>
    <w:multiLevelType w:val="hybridMultilevel"/>
    <w:tmpl w:val="B4D4BD0C"/>
    <w:lvl w:ilvl="0" w:tplc="B1F2255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3B68A7"/>
    <w:multiLevelType w:val="hybridMultilevel"/>
    <w:tmpl w:val="DCB81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860D0D"/>
    <w:multiLevelType w:val="hybridMultilevel"/>
    <w:tmpl w:val="A6E077CC"/>
    <w:lvl w:ilvl="0" w:tplc="EB70E5A6">
      <w:numFmt w:val="bullet"/>
      <w:lvlText w:val="-"/>
      <w:lvlJc w:val="left"/>
      <w:pPr>
        <w:ind w:left="720" w:hanging="360"/>
      </w:pPr>
      <w:rPr>
        <w:rFonts w:ascii="Neo Sans Pro" w:eastAsiaTheme="minorHAnsi" w:hAnsi="Neo Sans Pr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A3"/>
    <w:rsid w:val="00001852"/>
    <w:rsid w:val="000105C3"/>
    <w:rsid w:val="000167BD"/>
    <w:rsid w:val="00030B1D"/>
    <w:rsid w:val="00055B23"/>
    <w:rsid w:val="00057AC3"/>
    <w:rsid w:val="000716A6"/>
    <w:rsid w:val="000F47D1"/>
    <w:rsid w:val="00115D51"/>
    <w:rsid w:val="00166D87"/>
    <w:rsid w:val="00167550"/>
    <w:rsid w:val="00170BD1"/>
    <w:rsid w:val="00174CB4"/>
    <w:rsid w:val="001A20C5"/>
    <w:rsid w:val="001D0507"/>
    <w:rsid w:val="00223FCE"/>
    <w:rsid w:val="0023281B"/>
    <w:rsid w:val="002752A3"/>
    <w:rsid w:val="002A0ED0"/>
    <w:rsid w:val="002C461E"/>
    <w:rsid w:val="00343C7A"/>
    <w:rsid w:val="003843D4"/>
    <w:rsid w:val="00450C4A"/>
    <w:rsid w:val="00460E17"/>
    <w:rsid w:val="00475D65"/>
    <w:rsid w:val="00497F2B"/>
    <w:rsid w:val="004C5F48"/>
    <w:rsid w:val="004F16EF"/>
    <w:rsid w:val="00510167"/>
    <w:rsid w:val="00510E80"/>
    <w:rsid w:val="0051381B"/>
    <w:rsid w:val="0051593C"/>
    <w:rsid w:val="0055285C"/>
    <w:rsid w:val="00590998"/>
    <w:rsid w:val="00593EC1"/>
    <w:rsid w:val="005F3378"/>
    <w:rsid w:val="005F7D51"/>
    <w:rsid w:val="00600D52"/>
    <w:rsid w:val="00603AA3"/>
    <w:rsid w:val="00634082"/>
    <w:rsid w:val="00640CC0"/>
    <w:rsid w:val="006B2D41"/>
    <w:rsid w:val="006F024D"/>
    <w:rsid w:val="006F1A47"/>
    <w:rsid w:val="006F1D84"/>
    <w:rsid w:val="006F21A9"/>
    <w:rsid w:val="006F7B96"/>
    <w:rsid w:val="007111F7"/>
    <w:rsid w:val="0071341C"/>
    <w:rsid w:val="00721A7E"/>
    <w:rsid w:val="00724782"/>
    <w:rsid w:val="007A7BF0"/>
    <w:rsid w:val="007B4D4F"/>
    <w:rsid w:val="007B7831"/>
    <w:rsid w:val="007E192D"/>
    <w:rsid w:val="007E4BB9"/>
    <w:rsid w:val="008064E9"/>
    <w:rsid w:val="00847C8C"/>
    <w:rsid w:val="008A558B"/>
    <w:rsid w:val="008B4800"/>
    <w:rsid w:val="00917F88"/>
    <w:rsid w:val="00937AE8"/>
    <w:rsid w:val="009565AE"/>
    <w:rsid w:val="0096576B"/>
    <w:rsid w:val="009756D9"/>
    <w:rsid w:val="009874E8"/>
    <w:rsid w:val="009A17BD"/>
    <w:rsid w:val="00A32067"/>
    <w:rsid w:val="00B0524A"/>
    <w:rsid w:val="00B30E9D"/>
    <w:rsid w:val="00B810B5"/>
    <w:rsid w:val="00C52B18"/>
    <w:rsid w:val="00C53562"/>
    <w:rsid w:val="00CB09F7"/>
    <w:rsid w:val="00D02A29"/>
    <w:rsid w:val="00D245C3"/>
    <w:rsid w:val="00DF29BE"/>
    <w:rsid w:val="00E35EB3"/>
    <w:rsid w:val="00E720C9"/>
    <w:rsid w:val="00E81CC6"/>
    <w:rsid w:val="00EB181B"/>
    <w:rsid w:val="00EC34CC"/>
    <w:rsid w:val="00EE169F"/>
    <w:rsid w:val="00F744BD"/>
    <w:rsid w:val="00FC32CE"/>
    <w:rsid w:val="00FE6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53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next w:val="Normal"/>
    <w:link w:val="Ttulo4Car"/>
    <w:uiPriority w:val="9"/>
    <w:semiHidden/>
    <w:unhideWhenUsed/>
    <w:qFormat/>
    <w:rsid w:val="00634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92D"/>
    <w:pPr>
      <w:ind w:left="720"/>
      <w:contextualSpacing/>
    </w:pPr>
  </w:style>
  <w:style w:type="paragraph" w:styleId="Encabezado">
    <w:name w:val="header"/>
    <w:basedOn w:val="Normal"/>
    <w:link w:val="EncabezadoCar"/>
    <w:uiPriority w:val="99"/>
    <w:unhideWhenUsed/>
    <w:rsid w:val="007B7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831"/>
  </w:style>
  <w:style w:type="paragraph" w:styleId="Piedepgina">
    <w:name w:val="footer"/>
    <w:basedOn w:val="Normal"/>
    <w:link w:val="PiedepginaCar"/>
    <w:uiPriority w:val="99"/>
    <w:unhideWhenUsed/>
    <w:rsid w:val="007B7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831"/>
  </w:style>
  <w:style w:type="paragraph" w:styleId="Textodeglobo">
    <w:name w:val="Balloon Text"/>
    <w:basedOn w:val="Normal"/>
    <w:link w:val="TextodegloboCar"/>
    <w:uiPriority w:val="99"/>
    <w:semiHidden/>
    <w:unhideWhenUsed/>
    <w:rsid w:val="007B7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831"/>
    <w:rPr>
      <w:rFonts w:ascii="Tahoma" w:hAnsi="Tahoma" w:cs="Tahoma"/>
      <w:sz w:val="16"/>
      <w:szCs w:val="16"/>
    </w:rPr>
  </w:style>
  <w:style w:type="character" w:customStyle="1" w:styleId="Ttulo2Car">
    <w:name w:val="Título 2 Car"/>
    <w:basedOn w:val="Fuentedeprrafopredeter"/>
    <w:link w:val="Ttulo2"/>
    <w:uiPriority w:val="9"/>
    <w:rsid w:val="00C5356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53562"/>
    <w:rPr>
      <w:b/>
      <w:bCs/>
    </w:rPr>
  </w:style>
  <w:style w:type="paragraph" w:styleId="NormalWeb">
    <w:name w:val="Normal (Web)"/>
    <w:basedOn w:val="Normal"/>
    <w:uiPriority w:val="99"/>
    <w:unhideWhenUsed/>
    <w:rsid w:val="00C53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63408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53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next w:val="Normal"/>
    <w:link w:val="Ttulo4Car"/>
    <w:uiPriority w:val="9"/>
    <w:semiHidden/>
    <w:unhideWhenUsed/>
    <w:qFormat/>
    <w:rsid w:val="00634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92D"/>
    <w:pPr>
      <w:ind w:left="720"/>
      <w:contextualSpacing/>
    </w:pPr>
  </w:style>
  <w:style w:type="paragraph" w:styleId="Encabezado">
    <w:name w:val="header"/>
    <w:basedOn w:val="Normal"/>
    <w:link w:val="EncabezadoCar"/>
    <w:uiPriority w:val="99"/>
    <w:unhideWhenUsed/>
    <w:rsid w:val="007B7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831"/>
  </w:style>
  <w:style w:type="paragraph" w:styleId="Piedepgina">
    <w:name w:val="footer"/>
    <w:basedOn w:val="Normal"/>
    <w:link w:val="PiedepginaCar"/>
    <w:uiPriority w:val="99"/>
    <w:unhideWhenUsed/>
    <w:rsid w:val="007B7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831"/>
  </w:style>
  <w:style w:type="paragraph" w:styleId="Textodeglobo">
    <w:name w:val="Balloon Text"/>
    <w:basedOn w:val="Normal"/>
    <w:link w:val="TextodegloboCar"/>
    <w:uiPriority w:val="99"/>
    <w:semiHidden/>
    <w:unhideWhenUsed/>
    <w:rsid w:val="007B7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831"/>
    <w:rPr>
      <w:rFonts w:ascii="Tahoma" w:hAnsi="Tahoma" w:cs="Tahoma"/>
      <w:sz w:val="16"/>
      <w:szCs w:val="16"/>
    </w:rPr>
  </w:style>
  <w:style w:type="character" w:customStyle="1" w:styleId="Ttulo2Car">
    <w:name w:val="Título 2 Car"/>
    <w:basedOn w:val="Fuentedeprrafopredeter"/>
    <w:link w:val="Ttulo2"/>
    <w:uiPriority w:val="9"/>
    <w:rsid w:val="00C5356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53562"/>
    <w:rPr>
      <w:b/>
      <w:bCs/>
    </w:rPr>
  </w:style>
  <w:style w:type="paragraph" w:styleId="NormalWeb">
    <w:name w:val="Normal (Web)"/>
    <w:basedOn w:val="Normal"/>
    <w:uiPriority w:val="99"/>
    <w:unhideWhenUsed/>
    <w:rsid w:val="00C53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63408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500C-63E9-4394-96C2-2FDA57F0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Meritxell</dc:creator>
  <cp:lastModifiedBy>USU1</cp:lastModifiedBy>
  <cp:revision>10</cp:revision>
  <dcterms:created xsi:type="dcterms:W3CDTF">2017-09-05T10:31:00Z</dcterms:created>
  <dcterms:modified xsi:type="dcterms:W3CDTF">2017-09-05T12:13:00Z</dcterms:modified>
</cp:coreProperties>
</file>